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3EE" w:rsidRPr="00E011AA" w:rsidRDefault="000043EE" w:rsidP="0018080E">
      <w:pPr>
        <w:pStyle w:val="Heading3"/>
      </w:pPr>
      <w:r w:rsidRPr="00E011AA">
        <w:t xml:space="preserve">00.00.00 </w:t>
      </w:r>
      <w:r w:rsidRPr="00E011AA">
        <w:tab/>
      </w:r>
      <w:r w:rsidR="00E011AA" w:rsidRPr="00E011AA">
        <w:t>Luchtdich</w:t>
      </w:r>
      <w:r w:rsidR="00161999">
        <w:t>t</w:t>
      </w:r>
      <w:r w:rsidR="00E011AA" w:rsidRPr="00E011AA">
        <w:t xml:space="preserve"> inbouwen van buitenschrijnwerk</w:t>
      </w:r>
      <w:r w:rsidRPr="00E011AA">
        <w:t xml:space="preserve"> (PVC)</w:t>
      </w:r>
      <w:r w:rsidR="00E011AA">
        <w:rPr>
          <w:rStyle w:val="RevisieDatum"/>
        </w:rPr>
        <w:t xml:space="preserve">  12-09</w:t>
      </w:r>
      <w:r w:rsidRPr="00E011AA">
        <w:rPr>
          <w:rStyle w:val="RevisieDatum"/>
        </w:rPr>
        <w:t>-2012</w:t>
      </w:r>
      <w:r w:rsidRPr="00E011AA">
        <w:rPr>
          <w:rStyle w:val="Referentie"/>
        </w:rPr>
        <w:t xml:space="preserve">  </w:t>
      </w:r>
      <w:r w:rsidR="00E011AA">
        <w:rPr>
          <w:rStyle w:val="Referentie"/>
        </w:rPr>
        <w:tab/>
      </w:r>
      <w:hyperlink r:id="rId8" w:history="1">
        <w:proofErr w:type="spellStart"/>
        <w:r w:rsidRPr="00E011AA">
          <w:rPr>
            <w:rStyle w:val="Referentie"/>
            <w:color w:val="FF0000"/>
          </w:rPr>
          <w:t>Deceuninck</w:t>
        </w:r>
        <w:proofErr w:type="spellEnd"/>
      </w:hyperlink>
      <w:proofErr w:type="gramStart"/>
      <w:r w:rsidRPr="00E011AA">
        <w:rPr>
          <w:rStyle w:val="Referentie"/>
        </w:rPr>
        <w:t xml:space="preserve">  </w:t>
      </w:r>
      <w:proofErr w:type="spellStart"/>
      <w:r w:rsidR="00766E1D">
        <w:rPr>
          <w:rStyle w:val="Referentie"/>
          <w:color w:val="FF0000"/>
        </w:rPr>
        <w:t>Prékader</w:t>
      </w:r>
      <w:proofErr w:type="spellEnd"/>
      <w:proofErr w:type="gramEnd"/>
      <w:r w:rsidR="00766E1D">
        <w:rPr>
          <w:rStyle w:val="Referentie"/>
          <w:color w:val="FF0000"/>
        </w:rPr>
        <w:t xml:space="preserve"> P3989 – </w:t>
      </w:r>
      <w:proofErr w:type="spellStart"/>
      <w:r w:rsidR="00766E1D">
        <w:rPr>
          <w:rStyle w:val="Referentie"/>
          <w:color w:val="FF0000"/>
        </w:rPr>
        <w:t>Cavity</w:t>
      </w:r>
      <w:proofErr w:type="spellEnd"/>
      <w:r w:rsidR="00766E1D">
        <w:rPr>
          <w:rStyle w:val="Referentie"/>
          <w:color w:val="FF0000"/>
        </w:rPr>
        <w:t xml:space="preserve"> Clos</w:t>
      </w:r>
      <w:r w:rsidR="00E011AA" w:rsidRPr="00E011AA">
        <w:rPr>
          <w:rStyle w:val="Referentie"/>
          <w:color w:val="FF0000"/>
        </w:rPr>
        <w:t>er</w:t>
      </w:r>
    </w:p>
    <w:p w:rsidR="000043EE" w:rsidRDefault="000043EE">
      <w:pPr>
        <w:pStyle w:val="Heading5"/>
      </w:pPr>
      <w:proofErr w:type="gramStart"/>
      <w:r>
        <w:t>Omschrijving :</w:t>
      </w:r>
      <w:proofErr w:type="gramEnd"/>
    </w:p>
    <w:p w:rsidR="001E3F00" w:rsidRDefault="001E10E3" w:rsidP="00271C22">
      <w:pPr>
        <w:pStyle w:val="MerkParCharCharCharCharCharCharChar"/>
      </w:pPr>
      <w:r w:rsidRPr="001E10E3">
        <w:rPr>
          <w:b/>
        </w:rPr>
        <w:t>Het</w:t>
      </w:r>
      <w:r>
        <w:t xml:space="preserve"> </w:t>
      </w:r>
      <w:proofErr w:type="spellStart"/>
      <w:r w:rsidR="00C966EA">
        <w:t>Deceuninck</w:t>
      </w:r>
      <w:proofErr w:type="spellEnd"/>
      <w:r w:rsidR="00C966EA">
        <w:t xml:space="preserve"> pr</w:t>
      </w:r>
      <w:r w:rsidR="00C966EA" w:rsidRPr="00C966EA">
        <w:rPr>
          <w:b/>
        </w:rPr>
        <w:t>e</w:t>
      </w:r>
      <w:r w:rsidRPr="001E10E3">
        <w:t>-</w:t>
      </w:r>
      <w:r w:rsidR="00161999">
        <w:t>kader</w:t>
      </w:r>
      <w:r w:rsidR="000043EE">
        <w:t>profiel</w:t>
      </w:r>
      <w:r w:rsidR="00A2492E">
        <w:t xml:space="preserve"> </w:t>
      </w:r>
      <w:r w:rsidR="00C85B2B" w:rsidRPr="00C85B2B">
        <w:rPr>
          <w:b/>
        </w:rPr>
        <w:t>is</w:t>
      </w:r>
      <w:r w:rsidR="000043EE">
        <w:t xml:space="preserve"> zo ontworpen, dat </w:t>
      </w:r>
      <w:r w:rsidR="00C85B2B">
        <w:t xml:space="preserve">het kan worden </w:t>
      </w:r>
      <w:r w:rsidR="000043EE">
        <w:t xml:space="preserve">samengesteld </w:t>
      </w:r>
      <w:r w:rsidR="00161999">
        <w:t xml:space="preserve">met de </w:t>
      </w:r>
      <w:proofErr w:type="spellStart"/>
      <w:r w:rsidR="00161999">
        <w:t>Deceuninck</w:t>
      </w:r>
      <w:proofErr w:type="spellEnd"/>
      <w:r w:rsidR="00161999">
        <w:t xml:space="preserve"> kunststof </w:t>
      </w:r>
      <w:r w:rsidR="00C85B2B" w:rsidRPr="001E10E3">
        <w:rPr>
          <w:b/>
        </w:rPr>
        <w:t>raam</w:t>
      </w:r>
      <w:r w:rsidR="001E3F00">
        <w:t xml:space="preserve">series </w:t>
      </w:r>
      <w:proofErr w:type="spellStart"/>
      <w:r w:rsidR="001E3F00">
        <w:t>zendow</w:t>
      </w:r>
      <w:proofErr w:type="spellEnd"/>
      <w:r w:rsidR="001E3F00">
        <w:t xml:space="preserve">, </w:t>
      </w:r>
      <w:proofErr w:type="spellStart"/>
      <w:r w:rsidR="001E3F00">
        <w:t>zendow#neo</w:t>
      </w:r>
      <w:proofErr w:type="spellEnd"/>
      <w:r w:rsidR="001E3F00">
        <w:t xml:space="preserve"> s</w:t>
      </w:r>
      <w:r w:rsidR="00161999">
        <w:t>tand</w:t>
      </w:r>
      <w:r w:rsidR="001E3F00">
        <w:t xml:space="preserve">aard en </w:t>
      </w:r>
      <w:proofErr w:type="spellStart"/>
      <w:r w:rsidR="001E3F00">
        <w:t>zendow#neo</w:t>
      </w:r>
      <w:proofErr w:type="spellEnd"/>
      <w:r w:rsidR="001E3F00">
        <w:t xml:space="preserve"> premium. Op</w:t>
      </w:r>
      <w:r w:rsidR="00161999">
        <w:t xml:space="preserve"> een performante manier </w:t>
      </w:r>
      <w:r w:rsidR="001E3F00">
        <w:t>wordt</w:t>
      </w:r>
      <w:r w:rsidR="000043EE">
        <w:t xml:space="preserve"> </w:t>
      </w:r>
      <w:r w:rsidR="00161999">
        <w:t>een compleet geassembleerd luchtdicht, thermisch geïsoleerd en structure</w:t>
      </w:r>
      <w:r w:rsidR="001E3F00">
        <w:t xml:space="preserve">el ingebouwd raamgeheel </w:t>
      </w:r>
      <w:proofErr w:type="gramStart"/>
      <w:r w:rsidR="001E3F00">
        <w:t>bekomen</w:t>
      </w:r>
      <w:proofErr w:type="gramEnd"/>
      <w:r w:rsidR="00161999">
        <w:t xml:space="preserve">. </w:t>
      </w:r>
    </w:p>
    <w:p w:rsidR="00161999" w:rsidRDefault="00161999" w:rsidP="00271C22">
      <w:pPr>
        <w:pStyle w:val="MerkParCharCharCharCharCharCharChar"/>
      </w:pPr>
      <w:r>
        <w:t>Alle gangbare b</w:t>
      </w:r>
      <w:r w:rsidR="001E3F00">
        <w:t xml:space="preserve">uiten- en </w:t>
      </w:r>
      <w:proofErr w:type="spellStart"/>
      <w:r w:rsidR="001E3F00">
        <w:t>binnenafwerkingen</w:t>
      </w:r>
      <w:proofErr w:type="spellEnd"/>
      <w:r w:rsidR="00C85B2B">
        <w:t xml:space="preserve"> </w:t>
      </w:r>
      <w:r w:rsidR="00C85B2B" w:rsidRPr="00C85B2B">
        <w:rPr>
          <w:b/>
        </w:rPr>
        <w:t>in pvc</w:t>
      </w:r>
      <w:r w:rsidR="001E3F00">
        <w:t xml:space="preserve"> blijven</w:t>
      </w:r>
      <w:r>
        <w:t xml:space="preserve"> mogelijk</w:t>
      </w:r>
      <w:r w:rsidR="001E3F00">
        <w:t>.</w:t>
      </w:r>
    </w:p>
    <w:p w:rsidR="00483306" w:rsidRDefault="00AA74D7" w:rsidP="00271C22">
      <w:pPr>
        <w:pStyle w:val="MerkParCharCharCharCharCharCharChar"/>
      </w:pPr>
      <w:r>
        <w:t>De betere luchtdichtheids</w:t>
      </w:r>
      <w:r w:rsidR="00FE3A54">
        <w:t>prestati</w:t>
      </w:r>
      <w:r>
        <w:t>es worden</w:t>
      </w:r>
      <w:r w:rsidR="00FE3A54">
        <w:t xml:space="preserve"> </w:t>
      </w:r>
      <w:proofErr w:type="gramStart"/>
      <w:r w:rsidR="00FE3A54">
        <w:t>bekomen</w:t>
      </w:r>
      <w:proofErr w:type="gramEnd"/>
      <w:r w:rsidR="00FE3A54">
        <w:t xml:space="preserve"> door </w:t>
      </w:r>
      <w:r>
        <w:t xml:space="preserve">het toepassen </w:t>
      </w:r>
      <w:r w:rsidR="00C966EA">
        <w:t>van het kunststof pr</w:t>
      </w:r>
      <w:r w:rsidR="00C966EA" w:rsidRPr="00C966EA">
        <w:rPr>
          <w:b/>
        </w:rPr>
        <w:t>e</w:t>
      </w:r>
      <w:r w:rsidR="00C966EA" w:rsidRPr="00C966EA">
        <w:t>-</w:t>
      </w:r>
      <w:r w:rsidR="001E3F00">
        <w:t xml:space="preserve">kader dat bestaat uit gerecycleerd PVC dat op een lage densiteit wordt </w:t>
      </w:r>
      <w:proofErr w:type="spellStart"/>
      <w:r w:rsidR="001E3F00">
        <w:t>opgeschuimd</w:t>
      </w:r>
      <w:proofErr w:type="spellEnd"/>
      <w:r w:rsidR="001E3F00">
        <w:t xml:space="preserve"> en voorzien wordt van een gehar</w:t>
      </w:r>
      <w:r w:rsidR="00D51007">
        <w:t>de toplaag</w:t>
      </w:r>
      <w:r w:rsidR="00483306">
        <w:t xml:space="preserve">. Op deze manier wordt een λ-waarde </w:t>
      </w:r>
      <w:proofErr w:type="gramStart"/>
      <w:r w:rsidR="00483306">
        <w:t>bekomen</w:t>
      </w:r>
      <w:proofErr w:type="gramEnd"/>
      <w:r w:rsidR="00483306">
        <w:t xml:space="preserve"> van 0,035W/m²K. </w:t>
      </w:r>
      <w:r w:rsidR="001E3F00">
        <w:t>De luchtdichtheid wordt gegarandeerd door de schuimband met gesloten celstructuur</w:t>
      </w:r>
      <w:r w:rsidR="00483306">
        <w:t>. Door de keuze van gerecycleerd PVC is het profiel vocht en schimmelvrij en delamineert het niet.</w:t>
      </w:r>
      <w:r w:rsidR="00D51007">
        <w:t xml:space="preserve"> Het pr</w:t>
      </w:r>
      <w:r w:rsidR="00C966EA" w:rsidRPr="00C966EA">
        <w:rPr>
          <w:b/>
        </w:rPr>
        <w:t>e</w:t>
      </w:r>
      <w:r w:rsidR="00C966EA">
        <w:t>-</w:t>
      </w:r>
      <w:r w:rsidR="00D51007">
        <w:t>kader kan worden toegepast voor isolatiediktes</w:t>
      </w:r>
      <w:r w:rsidR="00C85B2B">
        <w:t xml:space="preserve"> </w:t>
      </w:r>
      <w:r w:rsidR="00C85B2B" w:rsidRPr="00C85B2B">
        <w:rPr>
          <w:b/>
        </w:rPr>
        <w:t>vanaf 80mm</w:t>
      </w:r>
      <w:r w:rsidR="00D51007">
        <w:t xml:space="preserve"> tot 160mm.</w:t>
      </w:r>
    </w:p>
    <w:p w:rsidR="00D51007" w:rsidRDefault="00D51007" w:rsidP="00271C22">
      <w:pPr>
        <w:pStyle w:val="MerkParCharCharCharCharCharCharChar"/>
      </w:pPr>
      <w:r>
        <w:t>Tevens moet een slag</w:t>
      </w:r>
      <w:r w:rsidR="00C31160" w:rsidRPr="00C31160">
        <w:rPr>
          <w:b/>
        </w:rPr>
        <w:t>breedte</w:t>
      </w:r>
      <w:r>
        <w:t xml:space="preserve"> worden voorzien van </w:t>
      </w:r>
      <w:r w:rsidR="00C31160" w:rsidRPr="00C31160">
        <w:rPr>
          <w:b/>
        </w:rPr>
        <w:t>nominaal</w:t>
      </w:r>
      <w:r w:rsidR="00C31160">
        <w:t xml:space="preserve"> </w:t>
      </w:r>
      <w:r>
        <w:t>95mm.</w:t>
      </w:r>
    </w:p>
    <w:p w:rsidR="00F51901" w:rsidRDefault="001E3F00" w:rsidP="00271C22">
      <w:pPr>
        <w:pStyle w:val="MerkParCharCharCharCharCharCharChar"/>
      </w:pPr>
      <w:r>
        <w:t>Het pr</w:t>
      </w:r>
      <w:r w:rsidR="00C966EA" w:rsidRPr="00C966EA">
        <w:rPr>
          <w:b/>
        </w:rPr>
        <w:t>e</w:t>
      </w:r>
      <w:r w:rsidR="00C966EA">
        <w:t>-</w:t>
      </w:r>
      <w:r>
        <w:t xml:space="preserve">kader wordt op lengtes van 6lm aangeboden aan de </w:t>
      </w:r>
      <w:r w:rsidR="00C31160" w:rsidRPr="00C31160">
        <w:rPr>
          <w:b/>
        </w:rPr>
        <w:t>erkende</w:t>
      </w:r>
      <w:r w:rsidR="00C31160">
        <w:t xml:space="preserve"> </w:t>
      </w:r>
      <w:r>
        <w:t>raamconstructeur</w:t>
      </w:r>
      <w:r w:rsidR="00C31160">
        <w:t xml:space="preserve"> </w:t>
      </w:r>
      <w:r w:rsidR="00C31160" w:rsidRPr="00C31160">
        <w:rPr>
          <w:b/>
        </w:rPr>
        <w:t>en/of erkende bouwhandelaars</w:t>
      </w:r>
      <w:r>
        <w:t xml:space="preserve"> die ze in het atelier</w:t>
      </w:r>
      <w:r w:rsidR="00C31160">
        <w:t xml:space="preserve"> </w:t>
      </w:r>
      <w:r w:rsidR="00C31160" w:rsidRPr="00C31160">
        <w:rPr>
          <w:b/>
        </w:rPr>
        <w:t>of op de werf</w:t>
      </w:r>
      <w:r>
        <w:t xml:space="preserve"> in verstek kan zagen op maat.</w:t>
      </w:r>
      <w:r w:rsidR="00483306">
        <w:t xml:space="preserve"> Door zijn licht gewicht is het eenvoudig transporteerbaar naar de </w:t>
      </w:r>
      <w:proofErr w:type="gramStart"/>
      <w:r w:rsidR="00483306">
        <w:t xml:space="preserve">werf </w:t>
      </w:r>
      <w:r w:rsidR="00A2492E">
        <w:t>.</w:t>
      </w:r>
      <w:proofErr w:type="gramEnd"/>
    </w:p>
    <w:p w:rsidR="00483306" w:rsidRDefault="00483306" w:rsidP="00271C22">
      <w:pPr>
        <w:pStyle w:val="MerkParCharCharCharCharCharCharChar"/>
      </w:pPr>
      <w:r>
        <w:t xml:space="preserve">Via de unieke </w:t>
      </w:r>
      <w:proofErr w:type="spellStart"/>
      <w:r w:rsidR="00C31160" w:rsidRPr="00C31160">
        <w:rPr>
          <w:b/>
        </w:rPr>
        <w:t>k</w:t>
      </w:r>
      <w:r w:rsidR="00C966EA">
        <w:t>lipsfunctie</w:t>
      </w:r>
      <w:proofErr w:type="spellEnd"/>
      <w:r w:rsidR="00C966EA">
        <w:t xml:space="preserve"> wordt het pr</w:t>
      </w:r>
      <w:r w:rsidR="00C966EA" w:rsidRPr="00C966EA">
        <w:rPr>
          <w:b/>
        </w:rPr>
        <w:t>e-</w:t>
      </w:r>
      <w:r>
        <w:t xml:space="preserve">kader op de werf </w:t>
      </w:r>
      <w:r w:rsidR="00C31160" w:rsidRPr="00C31160">
        <w:rPr>
          <w:b/>
        </w:rPr>
        <w:t>of in het atelier</w:t>
      </w:r>
      <w:r w:rsidR="00C31160">
        <w:t xml:space="preserve"> </w:t>
      </w:r>
      <w:r>
        <w:t xml:space="preserve">op de </w:t>
      </w:r>
      <w:proofErr w:type="spellStart"/>
      <w:r w:rsidR="00C31160" w:rsidRPr="00C31160">
        <w:rPr>
          <w:b/>
        </w:rPr>
        <w:t>kaderrug</w:t>
      </w:r>
      <w:proofErr w:type="spellEnd"/>
      <w:r w:rsidR="00C31160">
        <w:t xml:space="preserve"> </w:t>
      </w:r>
      <w:r>
        <w:t xml:space="preserve">van het raamkader </w:t>
      </w:r>
      <w:proofErr w:type="spellStart"/>
      <w:r>
        <w:t>ge</w:t>
      </w:r>
      <w:r w:rsidR="00C31160" w:rsidRPr="00C966EA">
        <w:rPr>
          <w:b/>
        </w:rPr>
        <w:t>k</w:t>
      </w:r>
      <w:r>
        <w:t>lipst</w:t>
      </w:r>
      <w:proofErr w:type="spellEnd"/>
      <w:r>
        <w:t xml:space="preserve"> aan 2 </w:t>
      </w:r>
      <w:r w:rsidR="001F0D28">
        <w:t>grenzende zijden. Op de uitgelijnde</w:t>
      </w:r>
      <w:r>
        <w:t xml:space="preserve"> in verstek gezaagde kanten wordt een MS-Polymeer aangebracht</w:t>
      </w:r>
      <w:r w:rsidR="001F0D28">
        <w:t xml:space="preserve"> waarna één van de lengtes kan worden vastgeschroefd (</w:t>
      </w:r>
      <w:r w:rsidR="00C31160" w:rsidRPr="00C31160">
        <w:rPr>
          <w:b/>
        </w:rPr>
        <w:t>ø</w:t>
      </w:r>
      <w:r w:rsidR="001F0D28">
        <w:t>4/5mm x 70mm</w:t>
      </w:r>
      <w:r w:rsidR="00C31160">
        <w:t xml:space="preserve"> </w:t>
      </w:r>
      <w:r w:rsidR="00C31160" w:rsidRPr="00C31160">
        <w:rPr>
          <w:b/>
        </w:rPr>
        <w:t xml:space="preserve">en </w:t>
      </w:r>
      <w:proofErr w:type="gramStart"/>
      <w:r w:rsidR="00C31160" w:rsidRPr="00C31160">
        <w:rPr>
          <w:b/>
        </w:rPr>
        <w:t>dit</w:t>
      </w:r>
      <w:proofErr w:type="gramEnd"/>
      <w:r w:rsidR="00C31160" w:rsidRPr="00C31160">
        <w:rPr>
          <w:b/>
        </w:rPr>
        <w:t xml:space="preserve"> 150mm uit de hoek en met een maximum tussenafstand van 300mm</w:t>
      </w:r>
      <w:r w:rsidR="001F0D28">
        <w:t>) in de voorgeboorde gaten</w:t>
      </w:r>
      <w:r>
        <w:t xml:space="preserve">. Nadien worden de 2 andere zijkanten </w:t>
      </w:r>
      <w:proofErr w:type="spellStart"/>
      <w:r>
        <w:t>bijge</w:t>
      </w:r>
      <w:r w:rsidR="00C966EA" w:rsidRPr="00C966EA">
        <w:rPr>
          <w:b/>
        </w:rPr>
        <w:t>k</w:t>
      </w:r>
      <w:r>
        <w:t>lipst</w:t>
      </w:r>
      <w:proofErr w:type="spellEnd"/>
      <w:r>
        <w:t>, het geheel gep</w:t>
      </w:r>
      <w:r w:rsidR="00C966EA">
        <w:t>ositioneerd en vastgeschroefd do</w:t>
      </w:r>
      <w:r>
        <w:t>or</w:t>
      </w:r>
      <w:r w:rsidR="00C966EA" w:rsidRPr="00C966EA">
        <w:rPr>
          <w:b/>
        </w:rPr>
        <w:t>heen</w:t>
      </w:r>
      <w:r>
        <w:t xml:space="preserve"> het pr</w:t>
      </w:r>
      <w:r w:rsidR="00C966EA" w:rsidRPr="00C966EA">
        <w:rPr>
          <w:b/>
        </w:rPr>
        <w:t>e-</w:t>
      </w:r>
      <w:r>
        <w:t>kader, door</w:t>
      </w:r>
      <w:r w:rsidR="00C966EA" w:rsidRPr="00C966EA">
        <w:rPr>
          <w:b/>
        </w:rPr>
        <w:t>heen</w:t>
      </w:r>
      <w:r>
        <w:t xml:space="preserve"> het </w:t>
      </w:r>
      <w:r w:rsidR="00C31160" w:rsidRPr="00C31160">
        <w:rPr>
          <w:b/>
        </w:rPr>
        <w:t>raamkader</w:t>
      </w:r>
      <w:r w:rsidR="00C31160">
        <w:t xml:space="preserve"> </w:t>
      </w:r>
      <w:r>
        <w:t xml:space="preserve">tot in de </w:t>
      </w:r>
      <w:r w:rsidR="00C966EA" w:rsidRPr="00C966EA">
        <w:rPr>
          <w:b/>
        </w:rPr>
        <w:t>stalen of</w:t>
      </w:r>
      <w:r w:rsidR="00C966EA">
        <w:t xml:space="preserve"> </w:t>
      </w:r>
      <w:r>
        <w:t xml:space="preserve">thermische versterking. Op elk van de 4 hoeken brengt men 2 </w:t>
      </w:r>
      <w:r w:rsidR="00C31160" w:rsidRPr="006577CB">
        <w:rPr>
          <w:b/>
        </w:rPr>
        <w:t xml:space="preserve">aangepaste </w:t>
      </w:r>
      <w:r w:rsidRPr="006577CB">
        <w:rPr>
          <w:b/>
        </w:rPr>
        <w:t>winkelhaken</w:t>
      </w:r>
      <w:r w:rsidR="006577CB" w:rsidRPr="006577CB">
        <w:rPr>
          <w:b/>
        </w:rPr>
        <w:t xml:space="preserve"> van 100*20*2</w:t>
      </w:r>
      <w:r>
        <w:t xml:space="preserve"> aan door ze vast te schroeven</w:t>
      </w:r>
      <w:r w:rsidR="006577CB">
        <w:t xml:space="preserve"> </w:t>
      </w:r>
      <w:proofErr w:type="gramStart"/>
      <w:r w:rsidR="006577CB" w:rsidRPr="006577CB">
        <w:rPr>
          <w:b/>
        </w:rPr>
        <w:t>(ø4.3*13</w:t>
      </w:r>
      <w:r w:rsidR="00C966EA">
        <w:rPr>
          <w:b/>
        </w:rPr>
        <w:t>mm</w:t>
      </w:r>
      <w:r w:rsidR="006577CB" w:rsidRPr="006577CB">
        <w:rPr>
          <w:b/>
        </w:rPr>
        <w:t>)</w:t>
      </w:r>
      <w:r w:rsidR="006577CB">
        <w:t xml:space="preserve"> </w:t>
      </w:r>
      <w:r>
        <w:t xml:space="preserve"> </w:t>
      </w:r>
      <w:proofErr w:type="gramEnd"/>
      <w:r>
        <w:t>in de voorziene sleuven</w:t>
      </w:r>
      <w:r w:rsidR="006577CB">
        <w:t xml:space="preserve"> </w:t>
      </w:r>
      <w:r w:rsidR="006577CB" w:rsidRPr="006577CB">
        <w:rPr>
          <w:b/>
        </w:rPr>
        <w:t>van het pre</w:t>
      </w:r>
      <w:r w:rsidR="00C966EA">
        <w:rPr>
          <w:b/>
        </w:rPr>
        <w:t>-</w:t>
      </w:r>
      <w:r w:rsidR="006577CB" w:rsidRPr="006577CB">
        <w:rPr>
          <w:b/>
        </w:rPr>
        <w:t>kader</w:t>
      </w:r>
      <w:r>
        <w:t>.</w:t>
      </w:r>
    </w:p>
    <w:p w:rsidR="00483306" w:rsidRDefault="00483306" w:rsidP="00271C22">
      <w:pPr>
        <w:pStyle w:val="MerkParCharCharCharCharCharCharChar"/>
      </w:pPr>
      <w:r>
        <w:t xml:space="preserve">Naar keuze wordt een </w:t>
      </w:r>
      <w:proofErr w:type="spellStart"/>
      <w:r w:rsidR="006577CB" w:rsidRPr="006577CB">
        <w:rPr>
          <w:b/>
        </w:rPr>
        <w:t>EPDM</w:t>
      </w:r>
      <w:r>
        <w:t>afdichting</w:t>
      </w:r>
      <w:proofErr w:type="spellEnd"/>
      <w:r w:rsidR="006577CB">
        <w:t xml:space="preserve"> </w:t>
      </w:r>
      <w:r w:rsidR="006577CB" w:rsidRPr="006577CB">
        <w:rPr>
          <w:b/>
        </w:rPr>
        <w:t>(</w:t>
      </w:r>
      <w:r w:rsidR="001E10E3">
        <w:rPr>
          <w:b/>
        </w:rPr>
        <w:t xml:space="preserve">P3988, </w:t>
      </w:r>
      <w:r w:rsidR="006577CB" w:rsidRPr="006577CB">
        <w:rPr>
          <w:b/>
        </w:rPr>
        <w:t>kleur zwart)</w:t>
      </w:r>
      <w:r w:rsidR="00766E1D" w:rsidRPr="006577CB">
        <w:rPr>
          <w:b/>
        </w:rPr>
        <w:t>,</w:t>
      </w:r>
      <w:r w:rsidRPr="006577CB">
        <w:rPr>
          <w:b/>
        </w:rPr>
        <w:t xml:space="preserve"> </w:t>
      </w:r>
      <w:r>
        <w:t>die</w:t>
      </w:r>
      <w:r w:rsidR="00766E1D">
        <w:t xml:space="preserve"> zal dienen als </w:t>
      </w:r>
      <w:proofErr w:type="spellStart"/>
      <w:r w:rsidR="00766E1D">
        <w:t>rugvulling</w:t>
      </w:r>
      <w:proofErr w:type="spellEnd"/>
      <w:r w:rsidR="00766E1D">
        <w:t xml:space="preserve"> bij het opschuimen, </w:t>
      </w:r>
      <w:r>
        <w:t xml:space="preserve">in de </w:t>
      </w:r>
      <w:r w:rsidR="00766E1D">
        <w:t xml:space="preserve">daarvoor </w:t>
      </w:r>
      <w:r>
        <w:t xml:space="preserve">voorziene uitsparing </w:t>
      </w:r>
      <w:r w:rsidR="00766E1D">
        <w:t>aangebracht.</w:t>
      </w:r>
      <w:r w:rsidR="001F0D28">
        <w:t xml:space="preserve"> Hoekdetails en </w:t>
      </w:r>
      <w:r w:rsidR="00A2492E">
        <w:t>v</w:t>
      </w:r>
      <w:r w:rsidR="006577CB" w:rsidRPr="006577CB">
        <w:rPr>
          <w:b/>
        </w:rPr>
        <w:t>e</w:t>
      </w:r>
      <w:r w:rsidR="001F0D28">
        <w:t>rstekken moeten worden gecontroleerd en extra worden afgedicht</w:t>
      </w:r>
      <w:r w:rsidR="002A2C97">
        <w:t xml:space="preserve"> </w:t>
      </w:r>
      <w:r w:rsidR="002A2C97" w:rsidRPr="002A2C97">
        <w:rPr>
          <w:b/>
        </w:rPr>
        <w:t>conform</w:t>
      </w:r>
      <w:r w:rsidR="002A2C97">
        <w:t xml:space="preserve"> </w:t>
      </w:r>
      <w:r w:rsidR="002A2C97" w:rsidRPr="002A2C97">
        <w:rPr>
          <w:b/>
        </w:rPr>
        <w:t>voorschriften van de systeemleverancier</w:t>
      </w:r>
      <w:r w:rsidR="001F0D28">
        <w:t>.</w:t>
      </w:r>
    </w:p>
    <w:p w:rsidR="00766E1D" w:rsidRPr="006577CB" w:rsidRDefault="00766E1D" w:rsidP="00271C22">
      <w:pPr>
        <w:pStyle w:val="MerkParCharCharCharCharCharCharChar"/>
        <w:rPr>
          <w:b/>
        </w:rPr>
      </w:pPr>
      <w:r>
        <w:t xml:space="preserve">Het volledige raamkader wordt in de raamopening aangeboden en gepositioneerd via de nodige </w:t>
      </w:r>
      <w:r w:rsidR="006577CB" w:rsidRPr="006577CB">
        <w:rPr>
          <w:b/>
        </w:rPr>
        <w:t>houten</w:t>
      </w:r>
      <w:r w:rsidR="006577CB">
        <w:t xml:space="preserve"> </w:t>
      </w:r>
      <w:r>
        <w:t>steunblokken</w:t>
      </w:r>
      <w:r w:rsidR="006577CB">
        <w:t xml:space="preserve"> (</w:t>
      </w:r>
      <w:proofErr w:type="gramStart"/>
      <w:r w:rsidR="006577CB" w:rsidRPr="006577CB">
        <w:rPr>
          <w:b/>
        </w:rPr>
        <w:t>dit</w:t>
      </w:r>
      <w:proofErr w:type="gramEnd"/>
      <w:r w:rsidR="006577CB" w:rsidRPr="006577CB">
        <w:rPr>
          <w:b/>
        </w:rPr>
        <w:t xml:space="preserve"> 150mm uit de hoek en met een maximum tussenafstand van 600mm</w:t>
      </w:r>
      <w:r w:rsidRPr="006577CB">
        <w:rPr>
          <w:b/>
        </w:rPr>
        <w:t>.</w:t>
      </w:r>
      <w:r w:rsidR="006577CB" w:rsidRPr="006577CB">
        <w:rPr>
          <w:b/>
        </w:rPr>
        <w:t>)</w:t>
      </w:r>
    </w:p>
    <w:p w:rsidR="00D51007" w:rsidRDefault="00D51007" w:rsidP="00271C22">
      <w:pPr>
        <w:pStyle w:val="MerkParCharCharCharCharCharCharChar"/>
      </w:pPr>
      <w:r>
        <w:t>Indien het</w:t>
      </w:r>
      <w:r w:rsidR="008E36D8">
        <w:t xml:space="preserve"> </w:t>
      </w:r>
      <w:r w:rsidR="008E36D8" w:rsidRPr="008E36D8">
        <w:rPr>
          <w:b/>
        </w:rPr>
        <w:t>afgewerkt</w:t>
      </w:r>
      <w:r>
        <w:t xml:space="preserve"> raam het gewicht van 180kg overschrijdt moet er gebruik worden gemaakt van structurele ankers op de </w:t>
      </w:r>
      <w:proofErr w:type="spellStart"/>
      <w:r>
        <w:t>onderregel</w:t>
      </w:r>
      <w:proofErr w:type="spellEnd"/>
      <w:r>
        <w:t>.</w:t>
      </w:r>
    </w:p>
    <w:p w:rsidR="00766E1D" w:rsidRDefault="00766E1D" w:rsidP="00271C22">
      <w:pPr>
        <w:pStyle w:val="MerkParCharCharCharCharCharCharChar"/>
      </w:pPr>
      <w:r>
        <w:t>Na controle op loodrechtheid en nivellering</w:t>
      </w:r>
      <w:r w:rsidR="008A45B0">
        <w:t xml:space="preserve"> wordt het raam vastgemaakt aan de binnenmuur </w:t>
      </w:r>
      <w:r w:rsidR="008A45B0" w:rsidRPr="008E36D8">
        <w:rPr>
          <w:b/>
        </w:rPr>
        <w:t>met</w:t>
      </w:r>
      <w:r w:rsidR="008E36D8" w:rsidRPr="008E36D8">
        <w:rPr>
          <w:b/>
        </w:rPr>
        <w:t xml:space="preserve"> schroef en bijhorende plug</w:t>
      </w:r>
      <w:r w:rsidR="008A45B0">
        <w:t>.</w:t>
      </w:r>
    </w:p>
    <w:p w:rsidR="008A45B0" w:rsidRDefault="00D51007" w:rsidP="008A45B0">
      <w:pPr>
        <w:pStyle w:val="MerkParCharCharCharCharCharCharChar"/>
      </w:pPr>
      <w:r>
        <w:t>D</w:t>
      </w:r>
      <w:r w:rsidR="008A45B0">
        <w:t>e opening tussen pr</w:t>
      </w:r>
      <w:r w:rsidR="00C966EA" w:rsidRPr="00C966EA">
        <w:rPr>
          <w:b/>
        </w:rPr>
        <w:t>e-</w:t>
      </w:r>
      <w:r w:rsidR="008A45B0">
        <w:t xml:space="preserve">kader en binnenmuur </w:t>
      </w:r>
      <w:r>
        <w:t xml:space="preserve">wordt </w:t>
      </w:r>
      <w:proofErr w:type="spellStart"/>
      <w:r w:rsidR="008A45B0">
        <w:t>opgeschuimd</w:t>
      </w:r>
      <w:proofErr w:type="spellEnd"/>
      <w:r w:rsidR="008A45B0">
        <w:t xml:space="preserve"> met low </w:t>
      </w:r>
      <w:proofErr w:type="spellStart"/>
      <w:r w:rsidR="008A45B0">
        <w:t>expansion</w:t>
      </w:r>
      <w:proofErr w:type="spellEnd"/>
      <w:r w:rsidR="008A45B0">
        <w:t xml:space="preserve"> PUR-</w:t>
      </w:r>
      <w:proofErr w:type="spellStart"/>
      <w:r w:rsidR="008A45B0">
        <w:t>foam</w:t>
      </w:r>
      <w:proofErr w:type="spellEnd"/>
      <w:r>
        <w:t xml:space="preserve"> volgens de voorschriften van de </w:t>
      </w:r>
      <w:r w:rsidR="008E36D8" w:rsidRPr="008E36D8">
        <w:rPr>
          <w:b/>
        </w:rPr>
        <w:t>schuim</w:t>
      </w:r>
      <w:r>
        <w:t>fabrikant</w:t>
      </w:r>
      <w:r w:rsidR="008A45B0">
        <w:t>. Om een goede verdeling van h</w:t>
      </w:r>
      <w:r>
        <w:t xml:space="preserve">et schuim te </w:t>
      </w:r>
      <w:proofErr w:type="gramStart"/>
      <w:r>
        <w:t>bekomen</w:t>
      </w:r>
      <w:proofErr w:type="gramEnd"/>
      <w:r>
        <w:t xml:space="preserve"> wordt er be</w:t>
      </w:r>
      <w:r w:rsidR="008A45B0">
        <w:t xml:space="preserve">st in 2 fasen </w:t>
      </w:r>
      <w:proofErr w:type="spellStart"/>
      <w:r w:rsidR="008A45B0">
        <w:t>opgeschuimd</w:t>
      </w:r>
      <w:proofErr w:type="spellEnd"/>
      <w:r w:rsidR="008A45B0">
        <w:t>.</w:t>
      </w:r>
    </w:p>
    <w:p w:rsidR="001F0D28" w:rsidRDefault="007E1629" w:rsidP="008A45B0">
      <w:pPr>
        <w:pStyle w:val="MerkParCharCharCharCharCharCharChar"/>
      </w:pPr>
      <w:r>
        <w:t>Nadien volgt de afwerking naar keuze van de opdrachtgever.</w:t>
      </w:r>
    </w:p>
    <w:p w:rsidR="00D51007" w:rsidRDefault="00D51007" w:rsidP="008A45B0">
      <w:pPr>
        <w:pStyle w:val="MerkParCharCharCharCharCharCharChar"/>
      </w:pPr>
    </w:p>
    <w:p w:rsidR="008E36D8" w:rsidRPr="008E36D8" w:rsidRDefault="008E36D8" w:rsidP="0036418B">
      <w:pPr>
        <w:pStyle w:val="MerkParCharCharCharCharCharCharChar"/>
        <w:rPr>
          <w:b/>
          <w:highlight w:val="yellow"/>
        </w:rPr>
      </w:pPr>
      <w:r w:rsidRPr="008E36D8">
        <w:rPr>
          <w:b/>
          <w:highlight w:val="yellow"/>
        </w:rPr>
        <w:t>In optie:</w:t>
      </w:r>
    </w:p>
    <w:p w:rsidR="00C559C1" w:rsidRDefault="002A2C97" w:rsidP="0036418B">
      <w:pPr>
        <w:pStyle w:val="MerkParCharCharCharCharCharCharChar"/>
      </w:pPr>
      <w:r w:rsidRPr="002A2C97">
        <w:rPr>
          <w:b/>
          <w:highlight w:val="yellow"/>
        </w:rPr>
        <w:t>In het kader van de EP</w:t>
      </w:r>
      <w:r w:rsidR="00954C1C">
        <w:rPr>
          <w:b/>
          <w:highlight w:val="yellow"/>
        </w:rPr>
        <w:t>B-</w:t>
      </w:r>
      <w:r w:rsidRPr="002A2C97">
        <w:rPr>
          <w:b/>
          <w:highlight w:val="yellow"/>
        </w:rPr>
        <w:t>regelgeving</w:t>
      </w:r>
      <w:r w:rsidR="008E36D8" w:rsidRPr="002A2C97">
        <w:rPr>
          <w:b/>
          <w:highlight w:val="yellow"/>
        </w:rPr>
        <w:t xml:space="preserve"> kan</w:t>
      </w:r>
      <w:r w:rsidR="008E36D8">
        <w:rPr>
          <w:highlight w:val="yellow"/>
        </w:rPr>
        <w:t xml:space="preserve"> </w:t>
      </w:r>
      <w:r w:rsidR="00AA74D7" w:rsidRPr="00AA74D7">
        <w:rPr>
          <w:highlight w:val="yellow"/>
        </w:rPr>
        <w:t xml:space="preserve">na de werken het testrapport/certificaat van de luchtdichtheid van de gebouwschil conform NBN EN 13829, meetmethode A en bij over- én onderdruk, </w:t>
      </w:r>
      <w:r w:rsidR="00AA74D7" w:rsidRPr="002A2C97">
        <w:rPr>
          <w:highlight w:val="yellow"/>
        </w:rPr>
        <w:t>voorgelegd</w:t>
      </w:r>
      <w:r w:rsidR="008E36D8" w:rsidRPr="002A2C97">
        <w:rPr>
          <w:b/>
          <w:highlight w:val="yellow"/>
        </w:rPr>
        <w:t xml:space="preserve"> worden.</w:t>
      </w:r>
      <w:bookmarkStart w:id="0" w:name="_GoBack"/>
      <w:bookmarkEnd w:id="0"/>
      <w:r w:rsidR="000043EE">
        <w:br/>
      </w:r>
    </w:p>
    <w:p w:rsidR="000043EE" w:rsidRPr="00AC17AD" w:rsidRDefault="000043EE"/>
    <w:p w:rsidR="000043EE" w:rsidRPr="00AC17AD" w:rsidRDefault="000043EE">
      <w:pPr>
        <w:pStyle w:val="Heading5"/>
      </w:pPr>
      <w:proofErr w:type="gramStart"/>
      <w:r w:rsidRPr="00AC17AD">
        <w:t>Toepassing :</w:t>
      </w:r>
      <w:proofErr w:type="gramEnd"/>
    </w:p>
    <w:p w:rsidR="000043EE" w:rsidRPr="00AC17AD" w:rsidRDefault="000043EE">
      <w:pPr>
        <w:pStyle w:val="Heading5"/>
      </w:pPr>
      <w:r w:rsidRPr="00AC17AD">
        <w:t xml:space="preserve">Aard van de </w:t>
      </w:r>
      <w:proofErr w:type="gramStart"/>
      <w:r w:rsidRPr="00AC17AD">
        <w:t>overeenkomst :</w:t>
      </w:r>
      <w:proofErr w:type="gramEnd"/>
    </w:p>
    <w:p w:rsidR="000043EE" w:rsidRPr="00AC17AD" w:rsidRDefault="000043EE">
      <w:r w:rsidRPr="00AC17AD">
        <w:t>Vermoedelijke Hoeveelheid (VH)</w:t>
      </w:r>
    </w:p>
    <w:p w:rsidR="000043EE" w:rsidRPr="00AC17AD" w:rsidRDefault="000043EE">
      <w:pPr>
        <w:pStyle w:val="Heading5"/>
      </w:pPr>
      <w:proofErr w:type="gramStart"/>
      <w:r w:rsidRPr="00AC17AD">
        <w:t>Meetwijze :</w:t>
      </w:r>
      <w:proofErr w:type="gramEnd"/>
    </w:p>
    <w:p w:rsidR="000043EE" w:rsidRPr="00AC17AD" w:rsidRDefault="000043EE">
      <w:pPr>
        <w:pStyle w:val="Meting"/>
      </w:pPr>
      <w:proofErr w:type="gramStart"/>
      <w:r w:rsidRPr="00AC17AD">
        <w:t>meeteenheid</w:t>
      </w:r>
      <w:proofErr w:type="gramEnd"/>
      <w:r w:rsidRPr="00AC17AD">
        <w:t xml:space="preserve"> :</w:t>
      </w:r>
      <w:r w:rsidRPr="00AC17AD">
        <w:tab/>
        <w:t>m²</w:t>
      </w:r>
    </w:p>
    <w:p w:rsidR="000043EE" w:rsidRPr="00AC17AD" w:rsidRDefault="000043EE">
      <w:pPr>
        <w:numPr>
          <w:ilvl w:val="12"/>
          <w:numId w:val="0"/>
        </w:numPr>
      </w:pPr>
      <w:proofErr w:type="spellStart"/>
      <w:proofErr w:type="gramStart"/>
      <w:r w:rsidRPr="00025C64">
        <w:t>meetcode</w:t>
      </w:r>
      <w:proofErr w:type="spellEnd"/>
      <w:proofErr w:type="gramEnd"/>
      <w:r w:rsidRPr="00025C64">
        <w:t xml:space="preserve"> :</w:t>
      </w:r>
    </w:p>
    <w:sectPr w:rsidR="000043EE" w:rsidRPr="00AC17AD" w:rsidSect="00051AD3">
      <w:headerReference w:type="even" r:id="rId9"/>
      <w:headerReference w:type="default" r:id="rId10"/>
      <w:footnotePr>
        <w:numRestart w:val="eachSect"/>
      </w:footnotePr>
      <w:pgSz w:w="11907" w:h="16840"/>
      <w:pgMar w:top="851" w:right="1134" w:bottom="851" w:left="1134" w:header="397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C1C" w:rsidRDefault="00954C1C">
      <w:r>
        <w:separator/>
      </w:r>
    </w:p>
  </w:endnote>
  <w:endnote w:type="continuationSeparator" w:id="0">
    <w:p w:rsidR="00954C1C" w:rsidRDefault="00954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C1C" w:rsidRDefault="00954C1C">
      <w:r>
        <w:separator/>
      </w:r>
    </w:p>
  </w:footnote>
  <w:footnote w:type="continuationSeparator" w:id="0">
    <w:p w:rsidR="00954C1C" w:rsidRDefault="00954C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1C" w:rsidRDefault="00954C1C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</w:t>
    </w:r>
    <w:proofErr w:type="gramStart"/>
    <w:r>
      <w:t>.........</w:t>
    </w:r>
    <w:proofErr w:type="gramEnd"/>
    <w:r>
      <w:t xml:space="preserve"> - dd. </w:t>
    </w:r>
    <w:proofErr w:type="gramStart"/>
    <w:r>
      <w:t>........</w:t>
    </w:r>
    <w:proofErr w:type="gramEnd"/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</w:p>
  <w:p w:rsidR="00954C1C" w:rsidRDefault="00954C1C"/>
  <w:p w:rsidR="00954C1C" w:rsidRDefault="00954C1C" w:rsidP="00B827D6"/>
  <w:p w:rsidR="00954C1C" w:rsidRDefault="00954C1C" w:rsidP="00B35722"/>
  <w:p w:rsidR="00954C1C" w:rsidRDefault="00954C1C" w:rsidP="00B3572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C1C" w:rsidRDefault="00954C1C">
    <w:pPr>
      <w:pBdr>
        <w:bottom w:val="single" w:sz="6" w:space="0" w:color="000000"/>
      </w:pBdr>
      <w:tabs>
        <w:tab w:val="right" w:pos="9540"/>
      </w:tabs>
      <w:spacing w:line="200" w:lineRule="exact"/>
    </w:pPr>
    <w:r>
      <w:t>dossier .</w:t>
    </w:r>
    <w:proofErr w:type="gramStart"/>
    <w:r>
      <w:t>.........</w:t>
    </w:r>
    <w:proofErr w:type="gramEnd"/>
    <w:r>
      <w:t xml:space="preserve"> - dd. </w:t>
    </w:r>
    <w:proofErr w:type="gramStart"/>
    <w:r>
      <w:t>........</w:t>
    </w:r>
    <w:proofErr w:type="gramEnd"/>
    <w:r>
      <w:tab/>
    </w:r>
    <w:r>
      <w:fldChar w:fldCharType="begin"/>
    </w:r>
    <w:r>
      <w:instrText>PAGE</w:instrText>
    </w:r>
    <w:r>
      <w:fldChar w:fldCharType="separate"/>
    </w:r>
    <w:r w:rsidR="00A2492E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8pt;height:11.8pt" o:bullet="t">
        <v:imagedata r:id="rId1" o:title=""/>
      </v:shape>
    </w:pict>
  </w:numPicBullet>
  <w:abstractNum w:abstractNumId="0">
    <w:nsid w:val="FFFFFF7C"/>
    <w:multiLevelType w:val="singleLevel"/>
    <w:tmpl w:val="B580A2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2FA843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32DB46CF"/>
    <w:multiLevelType w:val="multilevel"/>
    <w:tmpl w:val="524A4F16"/>
    <w:lvl w:ilvl="0">
      <w:start w:val="1"/>
      <w:numFmt w:val="none"/>
      <w:suff w:val="nothing"/>
      <w:lvlText w:val=""/>
      <w:lvlJc w:val="left"/>
      <w:pPr>
        <w:ind w:left="113" w:hanging="113"/>
      </w:pPr>
      <w:rPr>
        <w:rFonts w:ascii="Symbol" w:hAnsi="Symbol" w:cs="Times New Roman" w:hint="default"/>
      </w:rPr>
    </w:lvl>
    <w:lvl w:ilvl="1">
      <w:start w:val="1"/>
      <w:numFmt w:val="bullet"/>
      <w:suff w:val="nothing"/>
      <w:lvlText w:val=""/>
      <w:lvlJc w:val="left"/>
      <w:pPr>
        <w:ind w:left="357" w:firstLine="3"/>
      </w:pPr>
      <w:rPr>
        <w:rFonts w:ascii="Wingdings" w:hAnsi="Wingdings" w:hint="default"/>
      </w:rPr>
    </w:lvl>
    <w:lvl w:ilvl="2">
      <w:start w:val="1"/>
      <w:numFmt w:val="none"/>
      <w:lvlText w:val=""/>
      <w:lvlJc w:val="left"/>
      <w:pPr>
        <w:tabs>
          <w:tab w:val="num" w:pos="0"/>
        </w:tabs>
        <w:ind w:left="1080" w:hanging="360"/>
      </w:pPr>
      <w:rPr>
        <w:rFonts w:ascii="Wingdings" w:hAnsi="Wingdings" w:cs="Times New Roman" w:hint="default"/>
      </w:rPr>
    </w:lvl>
    <w:lvl w:ilvl="3">
      <w:start w:val="1"/>
      <w:numFmt w:val="none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Times New Roman" w:hint="default"/>
      </w:rPr>
    </w:lvl>
    <w:lvl w:ilvl="4">
      <w:start w:val="1"/>
      <w:numFmt w:val="none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Times New Roman" w:hint="default"/>
      </w:rPr>
    </w:lvl>
    <w:lvl w:ilvl="5">
      <w:start w:val="1"/>
      <w:numFmt w:val="none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Times New Roman" w:hint="default"/>
      </w:rPr>
    </w:lvl>
    <w:lvl w:ilvl="6">
      <w:start w:val="1"/>
      <w:numFmt w:val="none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Times New Roman" w:hint="default"/>
      </w:rPr>
    </w:lvl>
    <w:lvl w:ilvl="7">
      <w:start w:val="1"/>
      <w:numFmt w:val="none"/>
      <w:lvlText w:val="o"/>
      <w:lvlJc w:val="left"/>
      <w:pPr>
        <w:tabs>
          <w:tab w:val="num" w:pos="0"/>
        </w:tabs>
        <w:ind w:left="2880" w:hanging="360"/>
      </w:pPr>
      <w:rPr>
        <w:rFonts w:ascii="Courier New" w:hAnsi="Courier New" w:cs="Times New Roman" w:hint="default"/>
      </w:rPr>
    </w:lvl>
    <w:lvl w:ilvl="8">
      <w:start w:val="1"/>
      <w:numFmt w:val="none"/>
      <w:lvlText w:val=""/>
      <w:lvlJc w:val="left"/>
      <w:pPr>
        <w:tabs>
          <w:tab w:val="num" w:pos="0"/>
        </w:tabs>
        <w:ind w:left="3240" w:hanging="360"/>
      </w:pPr>
      <w:rPr>
        <w:rFonts w:ascii="Wingdings" w:hAnsi="Wingdings" w:cs="Times New Roman" w:hint="default"/>
      </w:rPr>
    </w:lvl>
  </w:abstractNum>
  <w:abstractNum w:abstractNumId="3">
    <w:nsid w:val="5CE75708"/>
    <w:multiLevelType w:val="hybridMultilevel"/>
    <w:tmpl w:val="40CE9CEA"/>
    <w:lvl w:ilvl="0" w:tplc="04090001">
      <w:start w:val="1"/>
      <w:numFmt w:val="bullet"/>
      <w:lvlText w:val=""/>
      <w:lvlJc w:val="left"/>
      <w:pPr>
        <w:tabs>
          <w:tab w:val="num" w:pos="765"/>
        </w:tabs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intFractionalCharacterWidth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C64"/>
    <w:rsid w:val="0000025F"/>
    <w:rsid w:val="00001EF1"/>
    <w:rsid w:val="000043EE"/>
    <w:rsid w:val="0001177F"/>
    <w:rsid w:val="00016F9B"/>
    <w:rsid w:val="00025C64"/>
    <w:rsid w:val="00031F41"/>
    <w:rsid w:val="00041A80"/>
    <w:rsid w:val="00041A89"/>
    <w:rsid w:val="00050D21"/>
    <w:rsid w:val="00051AD3"/>
    <w:rsid w:val="0005332E"/>
    <w:rsid w:val="00055ADD"/>
    <w:rsid w:val="00056A33"/>
    <w:rsid w:val="0006694D"/>
    <w:rsid w:val="00070FDB"/>
    <w:rsid w:val="000947F7"/>
    <w:rsid w:val="000970BD"/>
    <w:rsid w:val="000A3673"/>
    <w:rsid w:val="000A3674"/>
    <w:rsid w:val="000A454A"/>
    <w:rsid w:val="000C4BDA"/>
    <w:rsid w:val="000D1DAC"/>
    <w:rsid w:val="00113275"/>
    <w:rsid w:val="0013106B"/>
    <w:rsid w:val="00137522"/>
    <w:rsid w:val="0015690E"/>
    <w:rsid w:val="001569A7"/>
    <w:rsid w:val="00160D92"/>
    <w:rsid w:val="00161999"/>
    <w:rsid w:val="001648D7"/>
    <w:rsid w:val="00170747"/>
    <w:rsid w:val="0018080E"/>
    <w:rsid w:val="001B3700"/>
    <w:rsid w:val="001C60E3"/>
    <w:rsid w:val="001D03A1"/>
    <w:rsid w:val="001D2D64"/>
    <w:rsid w:val="001D4524"/>
    <w:rsid w:val="001D6100"/>
    <w:rsid w:val="001E10E3"/>
    <w:rsid w:val="001E3F00"/>
    <w:rsid w:val="001E6464"/>
    <w:rsid w:val="001F0D28"/>
    <w:rsid w:val="001F2A0D"/>
    <w:rsid w:val="001F3034"/>
    <w:rsid w:val="002021DB"/>
    <w:rsid w:val="0022124B"/>
    <w:rsid w:val="00225452"/>
    <w:rsid w:val="00241CCD"/>
    <w:rsid w:val="002479E2"/>
    <w:rsid w:val="0025096C"/>
    <w:rsid w:val="0026210A"/>
    <w:rsid w:val="0026645A"/>
    <w:rsid w:val="00271C22"/>
    <w:rsid w:val="00272401"/>
    <w:rsid w:val="00273257"/>
    <w:rsid w:val="0027748F"/>
    <w:rsid w:val="00283E74"/>
    <w:rsid w:val="00287C0E"/>
    <w:rsid w:val="002A0457"/>
    <w:rsid w:val="002A05E1"/>
    <w:rsid w:val="002A1682"/>
    <w:rsid w:val="002A2C97"/>
    <w:rsid w:val="002B1D3E"/>
    <w:rsid w:val="002C3632"/>
    <w:rsid w:val="002C6E36"/>
    <w:rsid w:val="002D4BC3"/>
    <w:rsid w:val="002D5CF0"/>
    <w:rsid w:val="002E0F09"/>
    <w:rsid w:val="002E198C"/>
    <w:rsid w:val="002E7FC3"/>
    <w:rsid w:val="0031123E"/>
    <w:rsid w:val="00314E15"/>
    <w:rsid w:val="0036418B"/>
    <w:rsid w:val="00364DD6"/>
    <w:rsid w:val="0036531E"/>
    <w:rsid w:val="003678FE"/>
    <w:rsid w:val="00367DBB"/>
    <w:rsid w:val="003766AD"/>
    <w:rsid w:val="003769A8"/>
    <w:rsid w:val="0038412A"/>
    <w:rsid w:val="003937F8"/>
    <w:rsid w:val="00395316"/>
    <w:rsid w:val="003B0FFA"/>
    <w:rsid w:val="003D34B5"/>
    <w:rsid w:val="003E1845"/>
    <w:rsid w:val="003F70AA"/>
    <w:rsid w:val="00401515"/>
    <w:rsid w:val="00405597"/>
    <w:rsid w:val="004134C1"/>
    <w:rsid w:val="00414B89"/>
    <w:rsid w:val="00422FA6"/>
    <w:rsid w:val="004246D3"/>
    <w:rsid w:val="004469DA"/>
    <w:rsid w:val="004476DF"/>
    <w:rsid w:val="00453463"/>
    <w:rsid w:val="00461C28"/>
    <w:rsid w:val="004651C9"/>
    <w:rsid w:val="00465B19"/>
    <w:rsid w:val="00472744"/>
    <w:rsid w:val="00474041"/>
    <w:rsid w:val="00483306"/>
    <w:rsid w:val="004A2710"/>
    <w:rsid w:val="004A5156"/>
    <w:rsid w:val="004B3D23"/>
    <w:rsid w:val="004B55BE"/>
    <w:rsid w:val="004D10B0"/>
    <w:rsid w:val="004D30EA"/>
    <w:rsid w:val="004E48C4"/>
    <w:rsid w:val="004F717F"/>
    <w:rsid w:val="00510104"/>
    <w:rsid w:val="00524161"/>
    <w:rsid w:val="00566B6F"/>
    <w:rsid w:val="005723D8"/>
    <w:rsid w:val="00577019"/>
    <w:rsid w:val="0059328C"/>
    <w:rsid w:val="005B1627"/>
    <w:rsid w:val="005C0038"/>
    <w:rsid w:val="005C2236"/>
    <w:rsid w:val="005D159F"/>
    <w:rsid w:val="005D1FC6"/>
    <w:rsid w:val="005D666D"/>
    <w:rsid w:val="005E5679"/>
    <w:rsid w:val="005E683C"/>
    <w:rsid w:val="005F0176"/>
    <w:rsid w:val="005F7B4C"/>
    <w:rsid w:val="0061641A"/>
    <w:rsid w:val="0062721D"/>
    <w:rsid w:val="006339BE"/>
    <w:rsid w:val="006354D8"/>
    <w:rsid w:val="00645C12"/>
    <w:rsid w:val="006546F7"/>
    <w:rsid w:val="006577CB"/>
    <w:rsid w:val="006603AF"/>
    <w:rsid w:val="00667C4E"/>
    <w:rsid w:val="0067216A"/>
    <w:rsid w:val="00673615"/>
    <w:rsid w:val="00684BF6"/>
    <w:rsid w:val="006D16D5"/>
    <w:rsid w:val="006D5E59"/>
    <w:rsid w:val="006E1FC2"/>
    <w:rsid w:val="006F70DB"/>
    <w:rsid w:val="00700974"/>
    <w:rsid w:val="00737506"/>
    <w:rsid w:val="0074345E"/>
    <w:rsid w:val="00745E17"/>
    <w:rsid w:val="00746347"/>
    <w:rsid w:val="00756259"/>
    <w:rsid w:val="007606A0"/>
    <w:rsid w:val="00761AE8"/>
    <w:rsid w:val="007660DD"/>
    <w:rsid w:val="00766E1D"/>
    <w:rsid w:val="00783462"/>
    <w:rsid w:val="00785D47"/>
    <w:rsid w:val="007874AA"/>
    <w:rsid w:val="0079265E"/>
    <w:rsid w:val="007B08EA"/>
    <w:rsid w:val="007B1DE3"/>
    <w:rsid w:val="007B250F"/>
    <w:rsid w:val="007C0613"/>
    <w:rsid w:val="007C6D1C"/>
    <w:rsid w:val="007D2962"/>
    <w:rsid w:val="007E0B90"/>
    <w:rsid w:val="007E0FF2"/>
    <w:rsid w:val="007E1629"/>
    <w:rsid w:val="007F4FD5"/>
    <w:rsid w:val="008039A2"/>
    <w:rsid w:val="00813180"/>
    <w:rsid w:val="008132E0"/>
    <w:rsid w:val="00815BF3"/>
    <w:rsid w:val="00823D34"/>
    <w:rsid w:val="00823EA5"/>
    <w:rsid w:val="00825B0C"/>
    <w:rsid w:val="00827FD2"/>
    <w:rsid w:val="00845C34"/>
    <w:rsid w:val="0085697D"/>
    <w:rsid w:val="00872067"/>
    <w:rsid w:val="00883593"/>
    <w:rsid w:val="00893D64"/>
    <w:rsid w:val="008A45B0"/>
    <w:rsid w:val="008A4950"/>
    <w:rsid w:val="008B0485"/>
    <w:rsid w:val="008C341D"/>
    <w:rsid w:val="008E36D8"/>
    <w:rsid w:val="008F032F"/>
    <w:rsid w:val="008F16C5"/>
    <w:rsid w:val="008F475E"/>
    <w:rsid w:val="00913A03"/>
    <w:rsid w:val="0091463C"/>
    <w:rsid w:val="009267E8"/>
    <w:rsid w:val="00933E68"/>
    <w:rsid w:val="00944A78"/>
    <w:rsid w:val="00947A90"/>
    <w:rsid w:val="00954C1C"/>
    <w:rsid w:val="00965133"/>
    <w:rsid w:val="009658B2"/>
    <w:rsid w:val="009919F8"/>
    <w:rsid w:val="00994B74"/>
    <w:rsid w:val="0099741E"/>
    <w:rsid w:val="009B09A3"/>
    <w:rsid w:val="009D162A"/>
    <w:rsid w:val="009D4ABA"/>
    <w:rsid w:val="009E776E"/>
    <w:rsid w:val="009F1993"/>
    <w:rsid w:val="009F2BCA"/>
    <w:rsid w:val="009F5AA3"/>
    <w:rsid w:val="00A037AB"/>
    <w:rsid w:val="00A1198F"/>
    <w:rsid w:val="00A2492E"/>
    <w:rsid w:val="00A311F3"/>
    <w:rsid w:val="00A335C1"/>
    <w:rsid w:val="00A360E8"/>
    <w:rsid w:val="00A370D0"/>
    <w:rsid w:val="00A43B2C"/>
    <w:rsid w:val="00A47FCE"/>
    <w:rsid w:val="00A51D39"/>
    <w:rsid w:val="00A70E3F"/>
    <w:rsid w:val="00A759BB"/>
    <w:rsid w:val="00A763B7"/>
    <w:rsid w:val="00A77AAD"/>
    <w:rsid w:val="00A835E6"/>
    <w:rsid w:val="00AA74D7"/>
    <w:rsid w:val="00AC17AD"/>
    <w:rsid w:val="00AC55ED"/>
    <w:rsid w:val="00AD1226"/>
    <w:rsid w:val="00AD2CD4"/>
    <w:rsid w:val="00AD406D"/>
    <w:rsid w:val="00AE2984"/>
    <w:rsid w:val="00AE597E"/>
    <w:rsid w:val="00AE5C74"/>
    <w:rsid w:val="00B174E3"/>
    <w:rsid w:val="00B25325"/>
    <w:rsid w:val="00B35722"/>
    <w:rsid w:val="00B37BE3"/>
    <w:rsid w:val="00B40C39"/>
    <w:rsid w:val="00B63A4E"/>
    <w:rsid w:val="00B827D6"/>
    <w:rsid w:val="00B83251"/>
    <w:rsid w:val="00B93870"/>
    <w:rsid w:val="00BA0A1A"/>
    <w:rsid w:val="00BA29EA"/>
    <w:rsid w:val="00BB5B17"/>
    <w:rsid w:val="00BB5B98"/>
    <w:rsid w:val="00BB641F"/>
    <w:rsid w:val="00BB6872"/>
    <w:rsid w:val="00BD124F"/>
    <w:rsid w:val="00BD1CE8"/>
    <w:rsid w:val="00BD34E8"/>
    <w:rsid w:val="00BD65DE"/>
    <w:rsid w:val="00BE15CD"/>
    <w:rsid w:val="00BE4C4A"/>
    <w:rsid w:val="00BF77E4"/>
    <w:rsid w:val="00C21157"/>
    <w:rsid w:val="00C31160"/>
    <w:rsid w:val="00C32BC7"/>
    <w:rsid w:val="00C42003"/>
    <w:rsid w:val="00C522F9"/>
    <w:rsid w:val="00C54998"/>
    <w:rsid w:val="00C559C1"/>
    <w:rsid w:val="00C85B2B"/>
    <w:rsid w:val="00C869BE"/>
    <w:rsid w:val="00C966EA"/>
    <w:rsid w:val="00CA42F6"/>
    <w:rsid w:val="00CA610F"/>
    <w:rsid w:val="00CB667A"/>
    <w:rsid w:val="00CC55E3"/>
    <w:rsid w:val="00CD0EA1"/>
    <w:rsid w:val="00CD256C"/>
    <w:rsid w:val="00CF29B7"/>
    <w:rsid w:val="00CF2FCE"/>
    <w:rsid w:val="00CF3093"/>
    <w:rsid w:val="00CF6942"/>
    <w:rsid w:val="00D0070E"/>
    <w:rsid w:val="00D04F4C"/>
    <w:rsid w:val="00D12CBA"/>
    <w:rsid w:val="00D13616"/>
    <w:rsid w:val="00D2260F"/>
    <w:rsid w:val="00D37418"/>
    <w:rsid w:val="00D51007"/>
    <w:rsid w:val="00D522BD"/>
    <w:rsid w:val="00D7363C"/>
    <w:rsid w:val="00D77894"/>
    <w:rsid w:val="00D77BB6"/>
    <w:rsid w:val="00DA09D2"/>
    <w:rsid w:val="00DA30C5"/>
    <w:rsid w:val="00DD0E6C"/>
    <w:rsid w:val="00DD2F42"/>
    <w:rsid w:val="00DD2FE7"/>
    <w:rsid w:val="00DD7F90"/>
    <w:rsid w:val="00DF348F"/>
    <w:rsid w:val="00E011AA"/>
    <w:rsid w:val="00E04B70"/>
    <w:rsid w:val="00E10B5F"/>
    <w:rsid w:val="00E525F7"/>
    <w:rsid w:val="00E52E3B"/>
    <w:rsid w:val="00E6329D"/>
    <w:rsid w:val="00E63435"/>
    <w:rsid w:val="00E64206"/>
    <w:rsid w:val="00E647CB"/>
    <w:rsid w:val="00E83FD8"/>
    <w:rsid w:val="00E91161"/>
    <w:rsid w:val="00EB3356"/>
    <w:rsid w:val="00ED28E6"/>
    <w:rsid w:val="00EE3BA7"/>
    <w:rsid w:val="00F036EF"/>
    <w:rsid w:val="00F15157"/>
    <w:rsid w:val="00F264C8"/>
    <w:rsid w:val="00F30576"/>
    <w:rsid w:val="00F46B38"/>
    <w:rsid w:val="00F47508"/>
    <w:rsid w:val="00F50C3D"/>
    <w:rsid w:val="00F51901"/>
    <w:rsid w:val="00F51EFD"/>
    <w:rsid w:val="00F52BB0"/>
    <w:rsid w:val="00F62AC6"/>
    <w:rsid w:val="00F727EE"/>
    <w:rsid w:val="00F8393E"/>
    <w:rsid w:val="00F875CC"/>
    <w:rsid w:val="00F90C81"/>
    <w:rsid w:val="00F91C21"/>
    <w:rsid w:val="00FA5D65"/>
    <w:rsid w:val="00FA714B"/>
    <w:rsid w:val="00FB55D0"/>
    <w:rsid w:val="00FD10EC"/>
    <w:rsid w:val="00FD267E"/>
    <w:rsid w:val="00FD403A"/>
    <w:rsid w:val="00FE3A54"/>
    <w:rsid w:val="00FF7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" w:eastAsia="Times New Roman" w:hAnsi="Courier" w:cs="Courier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utoRedefine/>
    <w:qFormat/>
    <w:rsid w:val="006F70DB"/>
    <w:rPr>
      <w:rFonts w:ascii="Times New Roman" w:hAnsi="Times New Roman" w:cs="Times New Roman"/>
      <w:sz w:val="20"/>
      <w:szCs w:val="20"/>
      <w:lang w:eastAsia="nl-NL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6F70DB"/>
    <w:pPr>
      <w:keepNext/>
      <w:keepLines/>
      <w:pageBreakBefore/>
      <w:tabs>
        <w:tab w:val="left" w:pos="1418"/>
      </w:tabs>
      <w:spacing w:before="240"/>
      <w:ind w:left="1418" w:hanging="1418"/>
      <w:outlineLvl w:val="0"/>
    </w:pPr>
    <w:rPr>
      <w:b/>
      <w:caps/>
      <w:color w:val="333399"/>
      <w:sz w:val="24"/>
      <w:szCs w:val="24"/>
      <w:u w:val="single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6F70DB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F70DB"/>
    <w:pPr>
      <w:spacing w:after="240"/>
      <w:outlineLvl w:val="2"/>
    </w:pPr>
    <w:rPr>
      <w:color w:val="000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70DB"/>
    <w:pPr>
      <w:spacing w:before="120" w:after="120"/>
      <w:outlineLvl w:val="3"/>
    </w:pPr>
    <w:rPr>
      <w:b/>
      <w:u w:val="single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6F70D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9D4ABA"/>
    <w:pPr>
      <w:keepNext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5D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A5D65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55D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sz w:val="22"/>
      <w:szCs w:val="22"/>
      <w:lang w:eastAsia="nl-N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  <w:lang w:eastAsia="nl-NL"/>
    </w:rPr>
  </w:style>
  <w:style w:type="paragraph" w:styleId="TOC4">
    <w:name w:val="toc 4"/>
    <w:basedOn w:val="Normal"/>
    <w:uiPriority w:val="99"/>
    <w:semiHidden/>
    <w:rsid w:val="006F70DB"/>
    <w:pPr>
      <w:tabs>
        <w:tab w:val="left" w:pos="851"/>
        <w:tab w:val="left" w:pos="6804"/>
        <w:tab w:val="left" w:pos="7371"/>
        <w:tab w:val="right" w:pos="9639"/>
      </w:tabs>
    </w:pPr>
    <w:rPr>
      <w:sz w:val="16"/>
    </w:rPr>
  </w:style>
  <w:style w:type="paragraph" w:styleId="TOC3">
    <w:name w:val="toc 3"/>
    <w:basedOn w:val="TOC2"/>
    <w:next w:val="Normal"/>
    <w:uiPriority w:val="99"/>
    <w:semiHidden/>
    <w:rsid w:val="006F70DB"/>
    <w:pPr>
      <w:spacing w:before="0"/>
    </w:pPr>
  </w:style>
  <w:style w:type="paragraph" w:styleId="TOC2">
    <w:name w:val="toc 2"/>
    <w:basedOn w:val="TOC1"/>
    <w:next w:val="Normal"/>
    <w:uiPriority w:val="99"/>
    <w:semiHidden/>
    <w:rsid w:val="006F70DB"/>
    <w:pPr>
      <w:spacing w:before="120"/>
    </w:pPr>
    <w:rPr>
      <w:b w:val="0"/>
      <w:caps w:val="0"/>
    </w:rPr>
  </w:style>
  <w:style w:type="paragraph" w:styleId="TOC1">
    <w:name w:val="toc 1"/>
    <w:basedOn w:val="Normal"/>
    <w:next w:val="Normal"/>
    <w:uiPriority w:val="99"/>
    <w:semiHidden/>
    <w:rsid w:val="006F70DB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Footer">
    <w:name w:val="footer"/>
    <w:basedOn w:val="Normal"/>
    <w:link w:val="FooterChar"/>
    <w:uiPriority w:val="99"/>
    <w:rsid w:val="006F70D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lang w:eastAsia="nl-NL"/>
    </w:rPr>
  </w:style>
  <w:style w:type="paragraph" w:styleId="Header">
    <w:name w:val="header"/>
    <w:basedOn w:val="Normal"/>
    <w:link w:val="HeaderChar"/>
    <w:uiPriority w:val="99"/>
    <w:rsid w:val="006F70DB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lang w:eastAsia="nl-NL"/>
    </w:rPr>
  </w:style>
  <w:style w:type="paragraph" w:styleId="NormalIndent">
    <w:name w:val="Normal Indent"/>
    <w:basedOn w:val="Normal"/>
    <w:uiPriority w:val="99"/>
    <w:rsid w:val="006F70DB"/>
    <w:pPr>
      <w:ind w:left="1418"/>
    </w:pPr>
  </w:style>
  <w:style w:type="paragraph" w:customStyle="1" w:styleId="OFWEL">
    <w:name w:val="OFWEL"/>
    <w:basedOn w:val="Normal"/>
    <w:next w:val="Normal"/>
    <w:link w:val="OFWELChar"/>
    <w:uiPriority w:val="99"/>
    <w:rsid w:val="006F70DB"/>
    <w:rPr>
      <w:color w:val="008080"/>
    </w:rPr>
  </w:style>
  <w:style w:type="paragraph" w:customStyle="1" w:styleId="Meting">
    <w:name w:val="Meting"/>
    <w:basedOn w:val="Normal"/>
    <w:uiPriority w:val="99"/>
    <w:rsid w:val="006F70DB"/>
    <w:pPr>
      <w:ind w:left="1418" w:hanging="1418"/>
    </w:pPr>
  </w:style>
  <w:style w:type="paragraph" w:customStyle="1" w:styleId="Zieook">
    <w:name w:val="Zie ook"/>
    <w:basedOn w:val="Normal"/>
    <w:uiPriority w:val="99"/>
    <w:rsid w:val="006F70DB"/>
    <w:rPr>
      <w:rFonts w:ascii="Arial" w:hAnsi="Arial"/>
      <w:b/>
      <w:sz w:val="16"/>
    </w:rPr>
  </w:style>
  <w:style w:type="paragraph" w:customStyle="1" w:styleId="Volgnr">
    <w:name w:val="Volgnr"/>
    <w:basedOn w:val="Normal"/>
    <w:next w:val="Normal"/>
    <w:uiPriority w:val="99"/>
    <w:rsid w:val="006F70DB"/>
  </w:style>
  <w:style w:type="paragraph" w:customStyle="1" w:styleId="FACULT-1">
    <w:name w:val="FACULT  -1"/>
    <w:basedOn w:val="FACULT"/>
    <w:uiPriority w:val="99"/>
    <w:rsid w:val="006F70DB"/>
    <w:pPr>
      <w:ind w:left="851"/>
    </w:pPr>
  </w:style>
  <w:style w:type="paragraph" w:customStyle="1" w:styleId="FACULT">
    <w:name w:val="FACULT"/>
    <w:basedOn w:val="Normal"/>
    <w:next w:val="Normal"/>
    <w:uiPriority w:val="99"/>
    <w:rsid w:val="006F70DB"/>
    <w:rPr>
      <w:color w:val="0000FF"/>
    </w:rPr>
  </w:style>
  <w:style w:type="paragraph" w:customStyle="1" w:styleId="FACULT-2">
    <w:name w:val="FACULT  -2"/>
    <w:basedOn w:val="Normal"/>
    <w:uiPriority w:val="99"/>
    <w:rsid w:val="006F70DB"/>
    <w:pPr>
      <w:ind w:left="1701"/>
    </w:pPr>
    <w:rPr>
      <w:color w:val="0000FF"/>
    </w:rPr>
  </w:style>
  <w:style w:type="paragraph" w:customStyle="1" w:styleId="OFWEL-1">
    <w:name w:val="OFWEL -1"/>
    <w:basedOn w:val="OFWEL"/>
    <w:uiPriority w:val="99"/>
    <w:rsid w:val="006F70DB"/>
    <w:pPr>
      <w:ind w:left="851"/>
    </w:pPr>
    <w:rPr>
      <w:spacing w:val="-3"/>
    </w:rPr>
  </w:style>
  <w:style w:type="character" w:customStyle="1" w:styleId="MeetChar">
    <w:name w:val="MeetChar"/>
    <w:basedOn w:val="DefaultParagraphFont"/>
    <w:uiPriority w:val="99"/>
    <w:rsid w:val="006F70DB"/>
    <w:rPr>
      <w:rFonts w:cs="Times New Roman"/>
      <w:color w:val="008080"/>
    </w:rPr>
  </w:style>
  <w:style w:type="character" w:customStyle="1" w:styleId="OptieChar">
    <w:name w:val="OptieChar"/>
    <w:basedOn w:val="DefaultParagraphFont"/>
    <w:uiPriority w:val="99"/>
    <w:rsid w:val="006F70DB"/>
    <w:rPr>
      <w:rFonts w:cs="Times New Roman"/>
      <w:color w:val="FF0000"/>
    </w:rPr>
  </w:style>
  <w:style w:type="paragraph" w:customStyle="1" w:styleId="OFWEL-2">
    <w:name w:val="OFWEL -2"/>
    <w:basedOn w:val="OFWEL-1"/>
    <w:uiPriority w:val="99"/>
    <w:rsid w:val="006F70DB"/>
    <w:pPr>
      <w:ind w:left="1701"/>
    </w:pPr>
  </w:style>
  <w:style w:type="character" w:customStyle="1" w:styleId="OfwelChar0">
    <w:name w:val="OfwelChar"/>
    <w:basedOn w:val="DefaultParagraphFont"/>
    <w:uiPriority w:val="99"/>
    <w:rsid w:val="006F70DB"/>
    <w:rPr>
      <w:rFonts w:cs="Times New Roman"/>
      <w:color w:val="008080"/>
      <w:lang w:val="nl-BE"/>
    </w:rPr>
  </w:style>
  <w:style w:type="paragraph" w:customStyle="1" w:styleId="Revisie">
    <w:name w:val="Revisie"/>
    <w:basedOn w:val="Normal"/>
    <w:next w:val="Normal"/>
    <w:uiPriority w:val="99"/>
    <w:rsid w:val="00AD4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371"/>
      <w:jc w:val="center"/>
    </w:pPr>
    <w:rPr>
      <w:b/>
      <w:sz w:val="24"/>
    </w:rPr>
  </w:style>
  <w:style w:type="character" w:customStyle="1" w:styleId="FacultChar">
    <w:name w:val="FacultChar"/>
    <w:basedOn w:val="DefaultParagraphFont"/>
    <w:uiPriority w:val="99"/>
    <w:rsid w:val="006F70DB"/>
    <w:rPr>
      <w:rFonts w:cs="Times New Roman"/>
      <w:color w:val="0000FF"/>
    </w:rPr>
  </w:style>
  <w:style w:type="paragraph" w:styleId="TOC9">
    <w:name w:val="toc 9"/>
    <w:basedOn w:val="Normal"/>
    <w:next w:val="Normal"/>
    <w:uiPriority w:val="99"/>
    <w:semiHidden/>
    <w:rsid w:val="006F70DB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NormalDossier">
    <w:name w:val="Normal_Dossier"/>
    <w:basedOn w:val="Normal"/>
    <w:uiPriority w:val="99"/>
    <w:rsid w:val="00AD406D"/>
    <w:pPr>
      <w:suppressAutoHyphens/>
    </w:pPr>
    <w:rPr>
      <w:color w:val="800080"/>
      <w:spacing w:val="-3"/>
      <w:lang w:val="en-US"/>
    </w:rPr>
  </w:style>
  <w:style w:type="paragraph" w:customStyle="1" w:styleId="OFWEL-3">
    <w:name w:val="OFWEL -3"/>
    <w:basedOn w:val="OFWEL-2"/>
    <w:uiPriority w:val="99"/>
    <w:rsid w:val="006F70DB"/>
    <w:pPr>
      <w:ind w:left="2552"/>
    </w:pPr>
  </w:style>
  <w:style w:type="paragraph" w:customStyle="1" w:styleId="Nota">
    <w:name w:val="Nota"/>
    <w:basedOn w:val="Normal"/>
    <w:uiPriority w:val="99"/>
    <w:rsid w:val="006F70DB"/>
    <w:rPr>
      <w:spacing w:val="-3"/>
      <w:lang w:val="en-US"/>
    </w:rPr>
  </w:style>
  <w:style w:type="paragraph" w:customStyle="1" w:styleId="SfBCode">
    <w:name w:val="SfB_Code"/>
    <w:basedOn w:val="Normal"/>
    <w:uiPriority w:val="99"/>
    <w:rsid w:val="006F70DB"/>
  </w:style>
  <w:style w:type="paragraph" w:customStyle="1" w:styleId="streep05-05">
    <w:name w:val="streep 05.-05"/>
    <w:basedOn w:val="Normal"/>
    <w:next w:val="Normal"/>
    <w:uiPriority w:val="99"/>
    <w:rsid w:val="00AD406D"/>
    <w:pPr>
      <w:ind w:left="284" w:hanging="284"/>
    </w:pPr>
    <w:rPr>
      <w:lang w:val="nl"/>
    </w:rPr>
  </w:style>
  <w:style w:type="paragraph" w:styleId="DocumentMap">
    <w:name w:val="Document Map"/>
    <w:basedOn w:val="Normal"/>
    <w:link w:val="DocumentMapChar"/>
    <w:uiPriority w:val="99"/>
    <w:semiHidden/>
    <w:rsid w:val="00FA5D6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5C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nl-NL"/>
    </w:rPr>
  </w:style>
  <w:style w:type="paragraph" w:customStyle="1" w:styleId="Merk">
    <w:name w:val="Merk"/>
    <w:basedOn w:val="Normal"/>
    <w:next w:val="Normal"/>
    <w:uiPriority w:val="99"/>
    <w:rsid w:val="006F70DB"/>
    <w:rPr>
      <w:color w:val="FF6600"/>
    </w:rPr>
  </w:style>
  <w:style w:type="character" w:customStyle="1" w:styleId="Referentie">
    <w:name w:val="Referentie"/>
    <w:basedOn w:val="DefaultParagraphFont"/>
    <w:uiPriority w:val="99"/>
    <w:rsid w:val="006F70DB"/>
    <w:rPr>
      <w:rFonts w:cs="Times New Roman"/>
      <w:color w:val="FF6600"/>
    </w:rPr>
  </w:style>
  <w:style w:type="character" w:customStyle="1" w:styleId="RevisieDatum">
    <w:name w:val="RevisieDatum"/>
    <w:basedOn w:val="DefaultParagraphFont"/>
    <w:uiPriority w:val="99"/>
    <w:rsid w:val="006F70DB"/>
    <w:rPr>
      <w:rFonts w:cs="Times New Roman"/>
      <w:color w:val="auto"/>
    </w:rPr>
  </w:style>
  <w:style w:type="character" w:customStyle="1" w:styleId="MerkChar">
    <w:name w:val="MerkChar"/>
    <w:basedOn w:val="DefaultParagraphFont"/>
    <w:uiPriority w:val="99"/>
    <w:rsid w:val="006F70DB"/>
    <w:rPr>
      <w:rFonts w:ascii="Times New Roman" w:hAnsi="Times New Roman" w:cs="Times New Roman"/>
      <w:color w:val="FF6600"/>
    </w:rPr>
  </w:style>
  <w:style w:type="paragraph" w:customStyle="1" w:styleId="MerkParCharCharCharCharCharCharChar">
    <w:name w:val="MerkPar Char Char Char Char Char Char Char"/>
    <w:basedOn w:val="Normal"/>
    <w:link w:val="MerkParCharCharCharCharCharCharCharChar"/>
    <w:uiPriority w:val="99"/>
    <w:rsid w:val="00461C28"/>
    <w:rPr>
      <w:color w:val="FF6600"/>
    </w:rPr>
  </w:style>
  <w:style w:type="paragraph" w:customStyle="1" w:styleId="Project">
    <w:name w:val="Project"/>
    <w:basedOn w:val="Normal"/>
    <w:uiPriority w:val="99"/>
    <w:rsid w:val="006F70DB"/>
    <w:pPr>
      <w:suppressAutoHyphens/>
    </w:pPr>
    <w:rPr>
      <w:color w:val="800080"/>
      <w:spacing w:val="-3"/>
    </w:rPr>
  </w:style>
  <w:style w:type="character" w:styleId="Hyperlink">
    <w:name w:val="Hyperlink"/>
    <w:basedOn w:val="DefaultParagraphFont"/>
    <w:uiPriority w:val="99"/>
    <w:rsid w:val="0006694D"/>
    <w:rPr>
      <w:rFonts w:cs="Times New Roman"/>
      <w:color w:val="0000FF"/>
      <w:u w:val="single"/>
    </w:rPr>
  </w:style>
  <w:style w:type="character" w:customStyle="1" w:styleId="OFWELChar">
    <w:name w:val="OFWEL Char"/>
    <w:basedOn w:val="DefaultParagraphFont"/>
    <w:link w:val="OFWEL"/>
    <w:uiPriority w:val="99"/>
    <w:locked/>
    <w:rsid w:val="00A70E3F"/>
    <w:rPr>
      <w:rFonts w:cs="Times New Roman"/>
      <w:color w:val="008080"/>
      <w:lang w:val="nl-BE" w:eastAsia="nl-NL" w:bidi="ar-SA"/>
    </w:rPr>
  </w:style>
  <w:style w:type="character" w:customStyle="1" w:styleId="MerkParCharCharCharCharCharCharCharChar">
    <w:name w:val="MerkPar Char Char Char Char Char Char Char Char"/>
    <w:basedOn w:val="DefaultParagraphFont"/>
    <w:link w:val="MerkParCharCharCharCharCharCharChar"/>
    <w:uiPriority w:val="99"/>
    <w:locked/>
    <w:rsid w:val="00A70E3F"/>
    <w:rPr>
      <w:rFonts w:cs="Times New Roman"/>
      <w:color w:val="FF6600"/>
      <w:lang w:val="nl-BE" w:eastAsia="nl-NL" w:bidi="ar-SA"/>
    </w:rPr>
  </w:style>
  <w:style w:type="character" w:customStyle="1" w:styleId="OptionCar">
    <w:name w:val="OptionCar"/>
    <w:basedOn w:val="DefaultParagraphFont"/>
    <w:uiPriority w:val="99"/>
    <w:rsid w:val="00823D34"/>
    <w:rPr>
      <w:rFonts w:cs="Times New Roman"/>
      <w:color w:val="FF0000"/>
    </w:rPr>
  </w:style>
  <w:style w:type="paragraph" w:customStyle="1" w:styleId="MerkPar">
    <w:name w:val="MerkPar"/>
    <w:basedOn w:val="Normal"/>
    <w:uiPriority w:val="99"/>
    <w:rsid w:val="006F70DB"/>
    <w:rPr>
      <w:color w:val="FF66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" w:eastAsia="Times New Roman" w:hAnsi="Courier" w:cs="Courier"/>
        <w:sz w:val="22"/>
        <w:szCs w:val="22"/>
        <w:lang w:val="nl-BE" w:eastAsia="nl-BE" w:bidi="ar-SA"/>
      </w:rPr>
    </w:rPrDefault>
    <w:pPrDefault/>
  </w:docDefaults>
  <w:latentStyles w:defLockedState="0" w:defUIPriority="99" w:defSemiHidden="1" w:defUnhideWhenUsed="0" w:defQFormat="0" w:count="267">
    <w:lsdException w:name="Normal" w:locked="1" w:semiHidden="0" w:uiPriority="0" w:qFormat="1"/>
    <w:lsdException w:name="heading 1" w:locked="1" w:semiHidden="0" w:uiPriority="0" w:qFormat="1"/>
    <w:lsdException w:name="heading 2" w:locked="1" w:semiHidden="0" w:uiPriority="0" w:qFormat="1"/>
    <w:lsdException w:name="heading 3" w:locked="1" w:semiHidden="0" w:uiPriority="0" w:qFormat="1"/>
    <w:lsdException w:name="heading 4" w:locked="1" w:semiHidden="0" w:uiPriority="0" w:qFormat="1"/>
    <w:lsdException w:name="heading 5" w:locked="1" w:semiHidden="0" w:uiPriority="0" w:qFormat="1"/>
    <w:lsdException w:name="heading 6" w:locked="1" w:semiHidden="0" w:uiPriority="0" w:qFormat="1"/>
    <w:lsdException w:name="heading 7" w:locked="1" w:semiHidden="0" w:uiPriority="0" w:qFormat="1"/>
    <w:lsdException w:name="heading 8" w:locked="1" w:semiHidden="0" w:uiPriority="0" w:qFormat="1"/>
    <w:lsdException w:name="heading 9" w:locked="1" w:semiHidden="0" w:uiPriority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locked="1" w:semiHidden="0" w:uiPriority="0"/>
    <w:lsdException w:name="toc 2" w:locked="1" w:semiHidden="0" w:uiPriority="0"/>
    <w:lsdException w:name="toc 3" w:locked="1" w:semiHidden="0" w:uiPriority="0"/>
    <w:lsdException w:name="toc 4" w:locked="1" w:semiHidden="0" w:uiPriority="0"/>
    <w:lsdException w:name="toc 5" w:locked="1" w:semiHidden="0" w:uiPriority="0"/>
    <w:lsdException w:name="toc 6" w:locked="1" w:semiHidden="0" w:uiPriority="0"/>
    <w:lsdException w:name="toc 7" w:locked="1" w:semiHidden="0" w:uiPriority="0"/>
    <w:lsdException w:name="toc 8" w:locked="1" w:semiHidden="0" w:uiPriority="0"/>
    <w:lsdException w:name="toc 9" w:locked="1" w:semiHidden="0" w:uiPriority="0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locked="1" w:uiPriority="0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locked="1" w:semiHidden="0" w:uiPriority="0" w:qFormat="1"/>
    <w:lsdException w:name="Closing" w:unhideWhenUsed="1"/>
    <w:lsdException w:name="Signature" w:unhideWhenUsed="1"/>
    <w:lsdException w:name="Default Paragraph Font" w:locked="1" w:semiHidden="0" w:uiPriority="0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locked="1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Strong" w:locked="1" w:semiHidden="0" w:uiPriority="0" w:qFormat="1"/>
    <w:lsdException w:name="Emphasis" w:locked="1" w:semiHidden="0" w:uiPriority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locked="1" w:semiHidden="0" w:uiPriority="0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Normal">
    <w:name w:val="Normal"/>
    <w:autoRedefine/>
    <w:qFormat/>
    <w:rsid w:val="006F70DB"/>
    <w:rPr>
      <w:rFonts w:ascii="Times New Roman" w:hAnsi="Times New Roman" w:cs="Times New Roman"/>
      <w:sz w:val="20"/>
      <w:szCs w:val="20"/>
      <w:lang w:eastAsia="nl-NL"/>
    </w:rPr>
  </w:style>
  <w:style w:type="paragraph" w:styleId="Heading1">
    <w:name w:val="heading 1"/>
    <w:basedOn w:val="Normal"/>
    <w:next w:val="Heading2"/>
    <w:link w:val="Heading1Char"/>
    <w:uiPriority w:val="99"/>
    <w:qFormat/>
    <w:rsid w:val="006F70DB"/>
    <w:pPr>
      <w:keepNext/>
      <w:keepLines/>
      <w:pageBreakBefore/>
      <w:tabs>
        <w:tab w:val="left" w:pos="1418"/>
      </w:tabs>
      <w:spacing w:before="240"/>
      <w:ind w:left="1418" w:hanging="1418"/>
      <w:outlineLvl w:val="0"/>
    </w:pPr>
    <w:rPr>
      <w:b/>
      <w:caps/>
      <w:color w:val="333399"/>
      <w:sz w:val="24"/>
      <w:szCs w:val="24"/>
      <w:u w:val="single"/>
    </w:rPr>
  </w:style>
  <w:style w:type="paragraph" w:styleId="Heading2">
    <w:name w:val="heading 2"/>
    <w:basedOn w:val="Normal"/>
    <w:next w:val="Heading3"/>
    <w:link w:val="Heading2Char"/>
    <w:uiPriority w:val="99"/>
    <w:qFormat/>
    <w:rsid w:val="006F70DB"/>
    <w:pPr>
      <w:keepNext/>
      <w:keepLines/>
      <w:spacing w:before="240"/>
      <w:ind w:left="1418" w:hanging="1418"/>
      <w:outlineLvl w:val="1"/>
    </w:pPr>
    <w:rPr>
      <w:b/>
      <w:color w:val="0000FF"/>
      <w:sz w:val="24"/>
      <w:u w:val="single"/>
    </w:rPr>
  </w:style>
  <w:style w:type="paragraph" w:styleId="Heading3">
    <w:name w:val="heading 3"/>
    <w:basedOn w:val="Heading2"/>
    <w:next w:val="Normal"/>
    <w:link w:val="Heading3Char"/>
    <w:uiPriority w:val="99"/>
    <w:qFormat/>
    <w:rsid w:val="006F70DB"/>
    <w:pPr>
      <w:spacing w:after="240"/>
      <w:outlineLvl w:val="2"/>
    </w:pPr>
    <w:rPr>
      <w:color w:val="000080"/>
    </w:rPr>
  </w:style>
  <w:style w:type="paragraph" w:styleId="Heading4">
    <w:name w:val="heading 4"/>
    <w:basedOn w:val="Normal"/>
    <w:next w:val="Normal"/>
    <w:link w:val="Heading4Char"/>
    <w:uiPriority w:val="99"/>
    <w:qFormat/>
    <w:rsid w:val="006F70DB"/>
    <w:pPr>
      <w:spacing w:before="120" w:after="120"/>
      <w:outlineLvl w:val="3"/>
    </w:pPr>
    <w:rPr>
      <w:b/>
      <w:u w:val="single"/>
    </w:rPr>
  </w:style>
  <w:style w:type="paragraph" w:styleId="Heading5">
    <w:name w:val="heading 5"/>
    <w:basedOn w:val="Heading4"/>
    <w:next w:val="Normal"/>
    <w:link w:val="Heading5Char"/>
    <w:uiPriority w:val="99"/>
    <w:qFormat/>
    <w:rsid w:val="006F70DB"/>
    <w:pPr>
      <w:outlineLvl w:val="4"/>
    </w:pPr>
  </w:style>
  <w:style w:type="paragraph" w:styleId="Heading6">
    <w:name w:val="heading 6"/>
    <w:basedOn w:val="Normal"/>
    <w:next w:val="Normal"/>
    <w:link w:val="Heading6Char"/>
    <w:uiPriority w:val="99"/>
    <w:qFormat/>
    <w:rsid w:val="009D4ABA"/>
    <w:pPr>
      <w:keepNext/>
      <w:spacing w:before="240" w:after="60"/>
      <w:outlineLvl w:val="5"/>
    </w:pPr>
    <w:rPr>
      <w:b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A5D65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FA5D65"/>
    <w:pPr>
      <w:keepNext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FB55D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  <w:lang w:eastAsia="nl-NL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Times New Roman"/>
      <w:b/>
      <w:bCs/>
      <w:i/>
      <w:iCs/>
      <w:sz w:val="28"/>
      <w:szCs w:val="28"/>
      <w:lang w:eastAsia="nl-NL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Pr>
      <w:rFonts w:ascii="Cambria" w:hAnsi="Cambria" w:cs="Times New Roman"/>
      <w:b/>
      <w:bCs/>
      <w:sz w:val="26"/>
      <w:szCs w:val="26"/>
      <w:lang w:eastAsia="nl-N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Times New Roman"/>
      <w:b/>
      <w:bCs/>
      <w:sz w:val="28"/>
      <w:szCs w:val="28"/>
      <w:lang w:eastAsia="nl-NL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Pr>
      <w:rFonts w:ascii="Calibri" w:hAnsi="Calibri" w:cs="Times New Roman"/>
      <w:b/>
      <w:bCs/>
      <w:i/>
      <w:iCs/>
      <w:sz w:val="26"/>
      <w:szCs w:val="26"/>
      <w:lang w:eastAsia="nl-NL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Pr>
      <w:rFonts w:ascii="Calibri" w:hAnsi="Calibri" w:cs="Times New Roman"/>
      <w:b/>
      <w:bCs/>
      <w:sz w:val="22"/>
      <w:szCs w:val="22"/>
      <w:lang w:eastAsia="nl-NL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Pr>
      <w:rFonts w:ascii="Calibri" w:hAnsi="Calibri" w:cs="Times New Roman"/>
      <w:sz w:val="24"/>
      <w:szCs w:val="24"/>
      <w:lang w:eastAsia="nl-NL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Pr>
      <w:rFonts w:ascii="Calibri" w:hAnsi="Calibri" w:cs="Times New Roman"/>
      <w:i/>
      <w:iCs/>
      <w:sz w:val="24"/>
      <w:szCs w:val="24"/>
      <w:lang w:eastAsia="nl-NL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Pr>
      <w:rFonts w:ascii="Cambria" w:hAnsi="Cambria" w:cs="Times New Roman"/>
      <w:sz w:val="22"/>
      <w:szCs w:val="22"/>
      <w:lang w:eastAsia="nl-NL"/>
    </w:rPr>
  </w:style>
  <w:style w:type="paragraph" w:styleId="TOC4">
    <w:name w:val="toc 4"/>
    <w:basedOn w:val="Normal"/>
    <w:uiPriority w:val="99"/>
    <w:semiHidden/>
    <w:rsid w:val="006F70DB"/>
    <w:pPr>
      <w:tabs>
        <w:tab w:val="left" w:pos="851"/>
        <w:tab w:val="left" w:pos="6804"/>
        <w:tab w:val="left" w:pos="7371"/>
        <w:tab w:val="right" w:pos="9639"/>
      </w:tabs>
    </w:pPr>
    <w:rPr>
      <w:sz w:val="16"/>
    </w:rPr>
  </w:style>
  <w:style w:type="paragraph" w:styleId="TOC3">
    <w:name w:val="toc 3"/>
    <w:basedOn w:val="TOC2"/>
    <w:next w:val="Normal"/>
    <w:uiPriority w:val="99"/>
    <w:semiHidden/>
    <w:rsid w:val="006F70DB"/>
    <w:pPr>
      <w:spacing w:before="0"/>
    </w:pPr>
  </w:style>
  <w:style w:type="paragraph" w:styleId="TOC2">
    <w:name w:val="toc 2"/>
    <w:basedOn w:val="TOC1"/>
    <w:next w:val="Normal"/>
    <w:uiPriority w:val="99"/>
    <w:semiHidden/>
    <w:rsid w:val="006F70DB"/>
    <w:pPr>
      <w:spacing w:before="120"/>
    </w:pPr>
    <w:rPr>
      <w:b w:val="0"/>
      <w:caps w:val="0"/>
    </w:rPr>
  </w:style>
  <w:style w:type="paragraph" w:styleId="TOC1">
    <w:name w:val="toc 1"/>
    <w:basedOn w:val="Normal"/>
    <w:next w:val="Normal"/>
    <w:uiPriority w:val="99"/>
    <w:semiHidden/>
    <w:rsid w:val="006F70DB"/>
    <w:pPr>
      <w:tabs>
        <w:tab w:val="left" w:pos="851"/>
        <w:tab w:val="right" w:leader="dot" w:pos="9639"/>
      </w:tabs>
      <w:spacing w:before="240"/>
    </w:pPr>
    <w:rPr>
      <w:b/>
      <w:caps/>
      <w:sz w:val="16"/>
    </w:rPr>
  </w:style>
  <w:style w:type="paragraph" w:styleId="Footer">
    <w:name w:val="footer"/>
    <w:basedOn w:val="Normal"/>
    <w:link w:val="FooterChar"/>
    <w:uiPriority w:val="99"/>
    <w:rsid w:val="006F70DB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Times New Roman" w:hAnsi="Times New Roman" w:cs="Times New Roman"/>
      <w:lang w:eastAsia="nl-NL"/>
    </w:rPr>
  </w:style>
  <w:style w:type="paragraph" w:styleId="Header">
    <w:name w:val="header"/>
    <w:basedOn w:val="Normal"/>
    <w:link w:val="HeaderChar"/>
    <w:uiPriority w:val="99"/>
    <w:rsid w:val="006F70DB"/>
    <w:pPr>
      <w:pBdr>
        <w:bottom w:val="single" w:sz="6" w:space="1" w:color="auto"/>
      </w:pBdr>
      <w:tabs>
        <w:tab w:val="center" w:pos="4819"/>
        <w:tab w:val="right" w:pos="9639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Times New Roman" w:hAnsi="Times New Roman" w:cs="Times New Roman"/>
      <w:lang w:eastAsia="nl-NL"/>
    </w:rPr>
  </w:style>
  <w:style w:type="paragraph" w:styleId="NormalIndent">
    <w:name w:val="Normal Indent"/>
    <w:basedOn w:val="Normal"/>
    <w:uiPriority w:val="99"/>
    <w:rsid w:val="006F70DB"/>
    <w:pPr>
      <w:ind w:left="1418"/>
    </w:pPr>
  </w:style>
  <w:style w:type="paragraph" w:customStyle="1" w:styleId="OFWEL">
    <w:name w:val="OFWEL"/>
    <w:basedOn w:val="Normal"/>
    <w:next w:val="Normal"/>
    <w:link w:val="OFWELChar"/>
    <w:uiPriority w:val="99"/>
    <w:rsid w:val="006F70DB"/>
    <w:rPr>
      <w:color w:val="008080"/>
    </w:rPr>
  </w:style>
  <w:style w:type="paragraph" w:customStyle="1" w:styleId="Meting">
    <w:name w:val="Meting"/>
    <w:basedOn w:val="Normal"/>
    <w:uiPriority w:val="99"/>
    <w:rsid w:val="006F70DB"/>
    <w:pPr>
      <w:ind w:left="1418" w:hanging="1418"/>
    </w:pPr>
  </w:style>
  <w:style w:type="paragraph" w:customStyle="1" w:styleId="Zieook">
    <w:name w:val="Zie ook"/>
    <w:basedOn w:val="Normal"/>
    <w:uiPriority w:val="99"/>
    <w:rsid w:val="006F70DB"/>
    <w:rPr>
      <w:rFonts w:ascii="Arial" w:hAnsi="Arial"/>
      <w:b/>
      <w:sz w:val="16"/>
    </w:rPr>
  </w:style>
  <w:style w:type="paragraph" w:customStyle="1" w:styleId="Volgnr">
    <w:name w:val="Volgnr"/>
    <w:basedOn w:val="Normal"/>
    <w:next w:val="Normal"/>
    <w:uiPriority w:val="99"/>
    <w:rsid w:val="006F70DB"/>
  </w:style>
  <w:style w:type="paragraph" w:customStyle="1" w:styleId="FACULT-1">
    <w:name w:val="FACULT  -1"/>
    <w:basedOn w:val="FACULT"/>
    <w:uiPriority w:val="99"/>
    <w:rsid w:val="006F70DB"/>
    <w:pPr>
      <w:ind w:left="851"/>
    </w:pPr>
  </w:style>
  <w:style w:type="paragraph" w:customStyle="1" w:styleId="FACULT">
    <w:name w:val="FACULT"/>
    <w:basedOn w:val="Normal"/>
    <w:next w:val="Normal"/>
    <w:uiPriority w:val="99"/>
    <w:rsid w:val="006F70DB"/>
    <w:rPr>
      <w:color w:val="0000FF"/>
    </w:rPr>
  </w:style>
  <w:style w:type="paragraph" w:customStyle="1" w:styleId="FACULT-2">
    <w:name w:val="FACULT  -2"/>
    <w:basedOn w:val="Normal"/>
    <w:uiPriority w:val="99"/>
    <w:rsid w:val="006F70DB"/>
    <w:pPr>
      <w:ind w:left="1701"/>
    </w:pPr>
    <w:rPr>
      <w:color w:val="0000FF"/>
    </w:rPr>
  </w:style>
  <w:style w:type="paragraph" w:customStyle="1" w:styleId="OFWEL-1">
    <w:name w:val="OFWEL -1"/>
    <w:basedOn w:val="OFWEL"/>
    <w:uiPriority w:val="99"/>
    <w:rsid w:val="006F70DB"/>
    <w:pPr>
      <w:ind w:left="851"/>
    </w:pPr>
    <w:rPr>
      <w:spacing w:val="-3"/>
    </w:rPr>
  </w:style>
  <w:style w:type="character" w:customStyle="1" w:styleId="MeetChar">
    <w:name w:val="MeetChar"/>
    <w:basedOn w:val="DefaultParagraphFont"/>
    <w:uiPriority w:val="99"/>
    <w:rsid w:val="006F70DB"/>
    <w:rPr>
      <w:rFonts w:cs="Times New Roman"/>
      <w:color w:val="008080"/>
    </w:rPr>
  </w:style>
  <w:style w:type="character" w:customStyle="1" w:styleId="OptieChar">
    <w:name w:val="OptieChar"/>
    <w:basedOn w:val="DefaultParagraphFont"/>
    <w:uiPriority w:val="99"/>
    <w:rsid w:val="006F70DB"/>
    <w:rPr>
      <w:rFonts w:cs="Times New Roman"/>
      <w:color w:val="FF0000"/>
    </w:rPr>
  </w:style>
  <w:style w:type="paragraph" w:customStyle="1" w:styleId="OFWEL-2">
    <w:name w:val="OFWEL -2"/>
    <w:basedOn w:val="OFWEL-1"/>
    <w:uiPriority w:val="99"/>
    <w:rsid w:val="006F70DB"/>
    <w:pPr>
      <w:ind w:left="1701"/>
    </w:pPr>
  </w:style>
  <w:style w:type="character" w:customStyle="1" w:styleId="OfwelChar0">
    <w:name w:val="OfwelChar"/>
    <w:basedOn w:val="DefaultParagraphFont"/>
    <w:uiPriority w:val="99"/>
    <w:rsid w:val="006F70DB"/>
    <w:rPr>
      <w:rFonts w:cs="Times New Roman"/>
      <w:color w:val="008080"/>
      <w:lang w:val="nl-BE"/>
    </w:rPr>
  </w:style>
  <w:style w:type="paragraph" w:customStyle="1" w:styleId="Revisie">
    <w:name w:val="Revisie"/>
    <w:basedOn w:val="Normal"/>
    <w:next w:val="Normal"/>
    <w:uiPriority w:val="99"/>
    <w:rsid w:val="00AD406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ind w:left="7371"/>
      <w:jc w:val="center"/>
    </w:pPr>
    <w:rPr>
      <w:b/>
      <w:sz w:val="24"/>
    </w:rPr>
  </w:style>
  <w:style w:type="character" w:customStyle="1" w:styleId="FacultChar">
    <w:name w:val="FacultChar"/>
    <w:basedOn w:val="DefaultParagraphFont"/>
    <w:uiPriority w:val="99"/>
    <w:rsid w:val="006F70DB"/>
    <w:rPr>
      <w:rFonts w:cs="Times New Roman"/>
      <w:color w:val="0000FF"/>
    </w:rPr>
  </w:style>
  <w:style w:type="paragraph" w:styleId="TOC9">
    <w:name w:val="toc 9"/>
    <w:basedOn w:val="Normal"/>
    <w:next w:val="Normal"/>
    <w:uiPriority w:val="99"/>
    <w:semiHidden/>
    <w:rsid w:val="006F70DB"/>
    <w:pPr>
      <w:tabs>
        <w:tab w:val="left" w:pos="851"/>
        <w:tab w:val="left" w:pos="7371"/>
        <w:tab w:val="left" w:pos="7938"/>
        <w:tab w:val="right" w:leader="dot" w:pos="9639"/>
      </w:tabs>
    </w:pPr>
    <w:rPr>
      <w:sz w:val="16"/>
    </w:rPr>
  </w:style>
  <w:style w:type="paragraph" w:customStyle="1" w:styleId="NormalDossier">
    <w:name w:val="Normal_Dossier"/>
    <w:basedOn w:val="Normal"/>
    <w:uiPriority w:val="99"/>
    <w:rsid w:val="00AD406D"/>
    <w:pPr>
      <w:suppressAutoHyphens/>
    </w:pPr>
    <w:rPr>
      <w:color w:val="800080"/>
      <w:spacing w:val="-3"/>
      <w:lang w:val="en-US"/>
    </w:rPr>
  </w:style>
  <w:style w:type="paragraph" w:customStyle="1" w:styleId="OFWEL-3">
    <w:name w:val="OFWEL -3"/>
    <w:basedOn w:val="OFWEL-2"/>
    <w:uiPriority w:val="99"/>
    <w:rsid w:val="006F70DB"/>
    <w:pPr>
      <w:ind w:left="2552"/>
    </w:pPr>
  </w:style>
  <w:style w:type="paragraph" w:customStyle="1" w:styleId="Nota">
    <w:name w:val="Nota"/>
    <w:basedOn w:val="Normal"/>
    <w:uiPriority w:val="99"/>
    <w:rsid w:val="006F70DB"/>
    <w:rPr>
      <w:spacing w:val="-3"/>
      <w:lang w:val="en-US"/>
    </w:rPr>
  </w:style>
  <w:style w:type="paragraph" w:customStyle="1" w:styleId="SfBCode">
    <w:name w:val="SfB_Code"/>
    <w:basedOn w:val="Normal"/>
    <w:uiPriority w:val="99"/>
    <w:rsid w:val="006F70DB"/>
  </w:style>
  <w:style w:type="paragraph" w:customStyle="1" w:styleId="streep05-05">
    <w:name w:val="streep 05.-05"/>
    <w:basedOn w:val="Normal"/>
    <w:next w:val="Normal"/>
    <w:uiPriority w:val="99"/>
    <w:rsid w:val="00AD406D"/>
    <w:pPr>
      <w:ind w:left="284" w:hanging="284"/>
    </w:pPr>
    <w:rPr>
      <w:lang w:val="nl"/>
    </w:rPr>
  </w:style>
  <w:style w:type="paragraph" w:styleId="DocumentMap">
    <w:name w:val="Document Map"/>
    <w:basedOn w:val="Normal"/>
    <w:link w:val="DocumentMapChar"/>
    <w:uiPriority w:val="99"/>
    <w:semiHidden/>
    <w:rsid w:val="00FA5D65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nl-NL"/>
    </w:rPr>
  </w:style>
  <w:style w:type="paragraph" w:styleId="BalloonText">
    <w:name w:val="Balloon Text"/>
    <w:basedOn w:val="Normal"/>
    <w:link w:val="BalloonTextChar"/>
    <w:uiPriority w:val="99"/>
    <w:semiHidden/>
    <w:rsid w:val="005C00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  <w:lang w:eastAsia="nl-NL"/>
    </w:rPr>
  </w:style>
  <w:style w:type="paragraph" w:customStyle="1" w:styleId="Merk">
    <w:name w:val="Merk"/>
    <w:basedOn w:val="Normal"/>
    <w:next w:val="Normal"/>
    <w:uiPriority w:val="99"/>
    <w:rsid w:val="006F70DB"/>
    <w:rPr>
      <w:color w:val="FF6600"/>
    </w:rPr>
  </w:style>
  <w:style w:type="character" w:customStyle="1" w:styleId="Referentie">
    <w:name w:val="Referentie"/>
    <w:basedOn w:val="DefaultParagraphFont"/>
    <w:uiPriority w:val="99"/>
    <w:rsid w:val="006F70DB"/>
    <w:rPr>
      <w:rFonts w:cs="Times New Roman"/>
      <w:color w:val="FF6600"/>
    </w:rPr>
  </w:style>
  <w:style w:type="character" w:customStyle="1" w:styleId="RevisieDatum">
    <w:name w:val="RevisieDatum"/>
    <w:basedOn w:val="DefaultParagraphFont"/>
    <w:uiPriority w:val="99"/>
    <w:rsid w:val="006F70DB"/>
    <w:rPr>
      <w:rFonts w:cs="Times New Roman"/>
      <w:color w:val="auto"/>
    </w:rPr>
  </w:style>
  <w:style w:type="character" w:customStyle="1" w:styleId="MerkChar">
    <w:name w:val="MerkChar"/>
    <w:basedOn w:val="DefaultParagraphFont"/>
    <w:uiPriority w:val="99"/>
    <w:rsid w:val="006F70DB"/>
    <w:rPr>
      <w:rFonts w:ascii="Times New Roman" w:hAnsi="Times New Roman" w:cs="Times New Roman"/>
      <w:color w:val="FF6600"/>
    </w:rPr>
  </w:style>
  <w:style w:type="paragraph" w:customStyle="1" w:styleId="MerkParCharCharCharCharCharCharChar">
    <w:name w:val="MerkPar Char Char Char Char Char Char Char"/>
    <w:basedOn w:val="Normal"/>
    <w:link w:val="MerkParCharCharCharCharCharCharCharChar"/>
    <w:uiPriority w:val="99"/>
    <w:rsid w:val="00461C28"/>
    <w:rPr>
      <w:color w:val="FF6600"/>
    </w:rPr>
  </w:style>
  <w:style w:type="paragraph" w:customStyle="1" w:styleId="Project">
    <w:name w:val="Project"/>
    <w:basedOn w:val="Normal"/>
    <w:uiPriority w:val="99"/>
    <w:rsid w:val="006F70DB"/>
    <w:pPr>
      <w:suppressAutoHyphens/>
    </w:pPr>
    <w:rPr>
      <w:color w:val="800080"/>
      <w:spacing w:val="-3"/>
    </w:rPr>
  </w:style>
  <w:style w:type="character" w:styleId="Hyperlink">
    <w:name w:val="Hyperlink"/>
    <w:basedOn w:val="DefaultParagraphFont"/>
    <w:uiPriority w:val="99"/>
    <w:rsid w:val="0006694D"/>
    <w:rPr>
      <w:rFonts w:cs="Times New Roman"/>
      <w:color w:val="0000FF"/>
      <w:u w:val="single"/>
    </w:rPr>
  </w:style>
  <w:style w:type="character" w:customStyle="1" w:styleId="OFWELChar">
    <w:name w:val="OFWEL Char"/>
    <w:basedOn w:val="DefaultParagraphFont"/>
    <w:link w:val="OFWEL"/>
    <w:uiPriority w:val="99"/>
    <w:locked/>
    <w:rsid w:val="00A70E3F"/>
    <w:rPr>
      <w:rFonts w:cs="Times New Roman"/>
      <w:color w:val="008080"/>
      <w:lang w:val="nl-BE" w:eastAsia="nl-NL" w:bidi="ar-SA"/>
    </w:rPr>
  </w:style>
  <w:style w:type="character" w:customStyle="1" w:styleId="MerkParCharCharCharCharCharCharCharChar">
    <w:name w:val="MerkPar Char Char Char Char Char Char Char Char"/>
    <w:basedOn w:val="DefaultParagraphFont"/>
    <w:link w:val="MerkParCharCharCharCharCharCharChar"/>
    <w:uiPriority w:val="99"/>
    <w:locked/>
    <w:rsid w:val="00A70E3F"/>
    <w:rPr>
      <w:rFonts w:cs="Times New Roman"/>
      <w:color w:val="FF6600"/>
      <w:lang w:val="nl-BE" w:eastAsia="nl-NL" w:bidi="ar-SA"/>
    </w:rPr>
  </w:style>
  <w:style w:type="character" w:customStyle="1" w:styleId="OptionCar">
    <w:name w:val="OptionCar"/>
    <w:basedOn w:val="DefaultParagraphFont"/>
    <w:uiPriority w:val="99"/>
    <w:rsid w:val="00823D34"/>
    <w:rPr>
      <w:rFonts w:cs="Times New Roman"/>
      <w:color w:val="FF0000"/>
    </w:rPr>
  </w:style>
  <w:style w:type="paragraph" w:customStyle="1" w:styleId="MerkPar">
    <w:name w:val="MerkPar"/>
    <w:basedOn w:val="Normal"/>
    <w:uiPriority w:val="99"/>
    <w:rsid w:val="006F70DB"/>
    <w:rPr>
      <w:color w:val="FF66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ndow.b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Microsoft\Templates\Bestek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Bestek</Template>
  <TotalTime>5</TotalTime>
  <Pages>1</Pages>
  <Words>500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 900 N</vt:lpstr>
    </vt:vector>
  </TitlesOfParts>
  <Company>Regie der Gebouwen</Company>
  <LinksUpToDate>false</LinksUpToDate>
  <CharactersWithSpaces>3439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900 N</dc:title>
  <dc:subject>Typebestek 900 N</dc:subject>
  <dc:creator>Userclublid</dc:creator>
  <dc:description>version 2.0</dc:description>
  <cp:lastModifiedBy>  </cp:lastModifiedBy>
  <cp:revision>3</cp:revision>
  <cp:lastPrinted>2012-09-19T09:47:00Z</cp:lastPrinted>
  <dcterms:created xsi:type="dcterms:W3CDTF">2012-09-19T09:31:00Z</dcterms:created>
  <dcterms:modified xsi:type="dcterms:W3CDTF">2012-09-19T09:48:00Z</dcterms:modified>
</cp:coreProperties>
</file>